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A5CDC" w:rsidRDefault="00BA5CDC" w:rsidP="00BA5CDC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63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Allegato B - </w:t>
      </w:r>
      <w:r w:rsidRPr="001C7634">
        <w:rPr>
          <w:rFonts w:ascii="Times New Roman" w:hAnsi="Times New Roman" w:cs="Times New Roman"/>
          <w:b/>
          <w:sz w:val="24"/>
          <w:szCs w:val="24"/>
        </w:rPr>
        <w:t xml:space="preserve">Tabella di </w:t>
      </w:r>
      <w:r w:rsidRPr="00963B12">
        <w:rPr>
          <w:rFonts w:ascii="Times New Roman" w:hAnsi="Times New Roman" w:cs="Times New Roman"/>
          <w:b/>
          <w:sz w:val="24"/>
          <w:szCs w:val="24"/>
        </w:rPr>
        <w:t xml:space="preserve">autovalutazione </w:t>
      </w:r>
    </w:p>
    <w:p w:rsidR="00BA5CDC" w:rsidRDefault="00BA5CDC" w:rsidP="00BA5CDC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B12">
        <w:rPr>
          <w:rFonts w:ascii="Times New Roman" w:hAnsi="Times New Roman" w:cs="Times New Roman"/>
          <w:b/>
          <w:sz w:val="24"/>
          <w:szCs w:val="24"/>
        </w:rPr>
        <w:t xml:space="preserve">AVVISO INTERNO SELEZIONE </w:t>
      </w:r>
      <w:r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E00461">
        <w:rPr>
          <w:rFonts w:ascii="Times New Roman" w:hAnsi="Times New Roman" w:cs="Times New Roman"/>
          <w:b/>
          <w:sz w:val="24"/>
          <w:szCs w:val="24"/>
        </w:rPr>
        <w:t>COLLAUDATORE</w:t>
      </w:r>
    </w:p>
    <w:p w:rsidR="00BA5CDC" w:rsidRPr="00963B12" w:rsidRDefault="00BA5CDC" w:rsidP="00BA5CDC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CDC" w:rsidRDefault="00BA5CDC" w:rsidP="00252053">
      <w:pPr>
        <w:autoSpaceDE w:val="0"/>
        <w:ind w:left="5812" w:hanging="12"/>
        <w:jc w:val="right"/>
      </w:pPr>
    </w:p>
    <w:p w:rsidR="00252053" w:rsidRDefault="00252053" w:rsidP="00252053">
      <w:pPr>
        <w:autoSpaceDE w:val="0"/>
        <w:ind w:left="5812" w:hanging="12"/>
        <w:jc w:val="right"/>
      </w:pPr>
      <w:r w:rsidRPr="00A204D5">
        <w:t>Al Dirigente Scolastico</w:t>
      </w:r>
    </w:p>
    <w:p w:rsidR="00252053" w:rsidRDefault="00252053" w:rsidP="00252053">
      <w:pPr>
        <w:autoSpaceDE w:val="0"/>
        <w:ind w:left="5812" w:hanging="12"/>
        <w:jc w:val="right"/>
      </w:pPr>
      <w:r>
        <w:t xml:space="preserve">dell’Istituto Comprensivo “R. Calderisi” </w:t>
      </w:r>
    </w:p>
    <w:p w:rsidR="00252053" w:rsidRPr="00A204D5" w:rsidRDefault="00252053" w:rsidP="00252053">
      <w:pPr>
        <w:autoSpaceDE w:val="0"/>
        <w:ind w:left="5812" w:hanging="12"/>
        <w:jc w:val="right"/>
      </w:pPr>
      <w:r>
        <w:t>Villa di Briano (CE)</w:t>
      </w:r>
    </w:p>
    <w:p w:rsidR="00D64CBF" w:rsidRPr="00BA5CDC" w:rsidRDefault="00895958" w:rsidP="00BA5CDC">
      <w:pPr>
        <w:ind w:left="5664"/>
        <w:jc w:val="right"/>
        <w:rPr>
          <w:rFonts w:ascii="Calibri" w:hAnsi="Calibri" w:cs="Calibri"/>
          <w:color w:val="auto"/>
          <w:sz w:val="20"/>
          <w:szCs w:val="20"/>
          <w:lang w:val="it-IT"/>
        </w:rPr>
      </w:pPr>
      <w:r w:rsidRPr="00C55283">
        <w:rPr>
          <w:rFonts w:ascii="Calibri" w:hAnsi="Calibri" w:cs="Calibri"/>
          <w:color w:val="auto"/>
          <w:sz w:val="20"/>
          <w:szCs w:val="20"/>
          <w:lang w:val="it-IT"/>
        </w:rPr>
        <w:t xml:space="preserve">   </w:t>
      </w:r>
    </w:p>
    <w:p w:rsidR="00252053" w:rsidRDefault="00252053" w:rsidP="00D64CBF">
      <w:pPr>
        <w:pStyle w:val="TableParagraph"/>
        <w:ind w:left="243" w:right="23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89"/>
        <w:gridCol w:w="4013"/>
        <w:gridCol w:w="3241"/>
      </w:tblGrid>
      <w:tr w:rsidR="00252053" w:rsidRPr="00A204D5" w:rsidTr="00104DDF">
        <w:trPr>
          <w:trHeight w:val="174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252053" w:rsidRPr="00A204D5" w:rsidRDefault="00252053" w:rsidP="00104DDF">
            <w:pPr>
              <w:jc w:val="center"/>
              <w:rPr>
                <w:b/>
                <w:bCs/>
                <w:color w:val="333333"/>
                <w:lang w:eastAsia="ar-SA"/>
              </w:rPr>
            </w:pPr>
            <w:r w:rsidRPr="00A204D5">
              <w:rPr>
                <w:b/>
                <w:bCs/>
                <w:color w:val="333333"/>
              </w:rPr>
              <w:t>Titolo Progetto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252053" w:rsidRPr="00A204D5" w:rsidRDefault="005A640B" w:rsidP="00104DDF">
            <w:pPr>
              <w:jc w:val="center"/>
              <w:rPr>
                <w:b/>
                <w:bCs/>
                <w:color w:val="333333"/>
                <w:lang w:eastAsia="ar-SA"/>
              </w:rPr>
            </w:pPr>
            <w:r>
              <w:rPr>
                <w:b/>
                <w:bCs/>
                <w:color w:val="333333"/>
              </w:rPr>
              <w:t>Cig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252053" w:rsidRPr="00A204D5" w:rsidRDefault="00252053" w:rsidP="00104DDF">
            <w:pPr>
              <w:jc w:val="center"/>
              <w:rPr>
                <w:b/>
                <w:bCs/>
                <w:color w:val="333333"/>
              </w:rPr>
            </w:pPr>
          </w:p>
          <w:p w:rsidR="00252053" w:rsidRPr="00A204D5" w:rsidRDefault="00252053" w:rsidP="00104DDF">
            <w:pPr>
              <w:jc w:val="center"/>
              <w:rPr>
                <w:b/>
                <w:bCs/>
                <w:color w:val="333333"/>
              </w:rPr>
            </w:pPr>
            <w:r w:rsidRPr="00A204D5">
              <w:rPr>
                <w:b/>
                <w:bCs/>
                <w:color w:val="333333"/>
              </w:rPr>
              <w:t>CUP</w:t>
            </w:r>
          </w:p>
        </w:tc>
      </w:tr>
      <w:tr w:rsidR="00252053" w:rsidRPr="00A204D5" w:rsidTr="00104DDF">
        <w:trPr>
          <w:trHeight w:val="552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2053" w:rsidRPr="00104DDF" w:rsidRDefault="005A640B" w:rsidP="005A640B">
            <w:pPr>
              <w:jc w:val="center"/>
              <w:rPr>
                <w:rFonts w:eastAsia="Times New Roman" w:cs="Arial"/>
                <w:color w:val="333333"/>
                <w:lang w:val="it-IT" w:eastAsia="it-IT"/>
              </w:rPr>
            </w:pPr>
            <w:r w:rsidRPr="005F49E8">
              <w:rPr>
                <w:rFonts w:cs="Times New Roman"/>
                <w:b/>
              </w:rPr>
              <w:t>Spazi e strumenti digitali per le STEM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40B" w:rsidRPr="005F49E8" w:rsidRDefault="00CE115D" w:rsidP="005A640B">
            <w:pPr>
              <w:pStyle w:val="Corpotesto"/>
              <w:ind w:right="-147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             </w:t>
            </w:r>
            <w:r w:rsidR="005A640B" w:rsidRPr="005F49E8">
              <w:rPr>
                <w:rFonts w:cs="Times New Roman"/>
                <w:b/>
              </w:rPr>
              <w:t>9515008100</w:t>
            </w:r>
          </w:p>
          <w:p w:rsidR="00252053" w:rsidRPr="008C4118" w:rsidRDefault="00252053" w:rsidP="005A640B">
            <w:pPr>
              <w:ind w:firstLine="1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52053" w:rsidRPr="00A204D5" w:rsidRDefault="005A640B" w:rsidP="005A640B">
            <w:pPr>
              <w:jc w:val="center"/>
              <w:rPr>
                <w:b/>
                <w:bCs/>
                <w:color w:val="333333"/>
              </w:rPr>
            </w:pPr>
            <w:r w:rsidRPr="005F49E8">
              <w:rPr>
                <w:rFonts w:cs="Times New Roman"/>
                <w:b/>
              </w:rPr>
              <w:t>C69J21032150001</w:t>
            </w:r>
          </w:p>
        </w:tc>
      </w:tr>
    </w:tbl>
    <w:p w:rsidR="00D64CBF" w:rsidRDefault="00D64CBF" w:rsidP="00D64CBF">
      <w:pPr>
        <w:autoSpaceDE w:val="0"/>
        <w:spacing w:line="480" w:lineRule="auto"/>
        <w:jc w:val="both"/>
      </w:pPr>
    </w:p>
    <w:p w:rsidR="00D64CBF" w:rsidRPr="00A204D5" w:rsidRDefault="00D64CBF" w:rsidP="00D64CBF">
      <w:pPr>
        <w:autoSpaceDE w:val="0"/>
        <w:spacing w:line="480" w:lineRule="auto"/>
        <w:jc w:val="both"/>
      </w:pPr>
      <w:r w:rsidRPr="00A204D5">
        <w:t>Il/la sottoscritto/a_____________________________________________________________</w:t>
      </w:r>
    </w:p>
    <w:p w:rsidR="00D64CBF" w:rsidRPr="00A204D5" w:rsidRDefault="00D64CBF" w:rsidP="00D64CBF">
      <w:pPr>
        <w:autoSpaceDE w:val="0"/>
        <w:spacing w:line="480" w:lineRule="auto"/>
        <w:jc w:val="both"/>
      </w:pPr>
      <w:r w:rsidRPr="00A204D5">
        <w:t>nato/a a _______________________________________________ il ____________________</w:t>
      </w:r>
    </w:p>
    <w:p w:rsidR="00D64CBF" w:rsidRPr="00A204D5" w:rsidRDefault="00D64CBF" w:rsidP="00D64CBF">
      <w:pPr>
        <w:autoSpaceDE w:val="0"/>
        <w:spacing w:line="480" w:lineRule="auto"/>
        <w:jc w:val="both"/>
      </w:pPr>
      <w:r w:rsidRPr="00A204D5">
        <w:t>codice fiscale |__|__|__|__|__|__|__|__|__|__|__|__|__|__|__|__|</w:t>
      </w:r>
    </w:p>
    <w:p w:rsidR="00D64CBF" w:rsidRPr="00A204D5" w:rsidRDefault="00D64CBF" w:rsidP="00D64CBF">
      <w:pPr>
        <w:autoSpaceDE w:val="0"/>
        <w:spacing w:line="480" w:lineRule="auto"/>
        <w:jc w:val="both"/>
      </w:pPr>
      <w:r w:rsidRPr="00A204D5">
        <w:t>residente a ___________________________via_____________________________________</w:t>
      </w:r>
    </w:p>
    <w:p w:rsidR="00D64CBF" w:rsidRPr="00A204D5" w:rsidRDefault="00D64CBF" w:rsidP="00D64CBF">
      <w:pPr>
        <w:autoSpaceDE w:val="0"/>
        <w:spacing w:line="480" w:lineRule="auto"/>
        <w:jc w:val="both"/>
      </w:pPr>
      <w:r w:rsidRPr="00A204D5">
        <w:t>recapito tel. _____________________________ recapito cell. _____________________</w:t>
      </w:r>
    </w:p>
    <w:p w:rsidR="00D64CBF" w:rsidRPr="00A204D5" w:rsidRDefault="00D64CBF" w:rsidP="00D64CBF">
      <w:pPr>
        <w:autoSpaceDE w:val="0"/>
        <w:spacing w:line="480" w:lineRule="auto"/>
        <w:jc w:val="both"/>
      </w:pPr>
      <w:r w:rsidRPr="00A204D5">
        <w:t>indirizzo E-Mail _______________________________</w:t>
      </w:r>
    </w:p>
    <w:p w:rsidR="00D64CBF" w:rsidRPr="00A204D5" w:rsidRDefault="00D64CBF" w:rsidP="00D64CBF">
      <w:pPr>
        <w:autoSpaceDE w:val="0"/>
        <w:spacing w:line="480" w:lineRule="auto"/>
        <w:jc w:val="both"/>
      </w:pPr>
      <w:r w:rsidRPr="00A204D5">
        <w:t>indirizzo PEC______________________________</w:t>
      </w:r>
    </w:p>
    <w:p w:rsidR="00D64CBF" w:rsidRPr="00A204D5" w:rsidRDefault="00D64CBF" w:rsidP="00D64CBF">
      <w:pPr>
        <w:autoSpaceDE w:val="0"/>
        <w:spacing w:line="480" w:lineRule="auto"/>
        <w:rPr>
          <w:b/>
        </w:rPr>
      </w:pPr>
      <w:r w:rsidRPr="00A204D5">
        <w:t>in servizio presso ______________________________ con la qualifica di _____________________</w:t>
      </w:r>
    </w:p>
    <w:p w:rsidR="005A640B" w:rsidRDefault="005A640B" w:rsidP="00E66437">
      <w:pPr>
        <w:pStyle w:val="Corpotesto"/>
        <w:spacing w:before="9"/>
        <w:jc w:val="center"/>
        <w:rPr>
          <w:rFonts w:cs="Times New Roman"/>
          <w:b/>
        </w:rPr>
      </w:pPr>
    </w:p>
    <w:p w:rsidR="005A640B" w:rsidRDefault="005A640B" w:rsidP="00E66437">
      <w:pPr>
        <w:pStyle w:val="Corpotesto"/>
        <w:spacing w:before="9"/>
        <w:jc w:val="center"/>
        <w:rPr>
          <w:rFonts w:cs="Times New Roman"/>
          <w:b/>
        </w:rPr>
      </w:pPr>
    </w:p>
    <w:p w:rsidR="00E66437" w:rsidRPr="00024A4C" w:rsidRDefault="00E66437" w:rsidP="00E66437">
      <w:pPr>
        <w:pStyle w:val="Corpotesto"/>
        <w:spacing w:before="9"/>
        <w:jc w:val="center"/>
        <w:rPr>
          <w:rFonts w:cs="Times New Roman"/>
          <w:b/>
        </w:rPr>
      </w:pPr>
      <w:r w:rsidRPr="00024A4C">
        <w:rPr>
          <w:rFonts w:cs="Times New Roman"/>
          <w:b/>
        </w:rPr>
        <w:lastRenderedPageBreak/>
        <w:t>Dichiara</w:t>
      </w:r>
    </w:p>
    <w:p w:rsidR="00E00461" w:rsidRDefault="00E66437" w:rsidP="00E66437">
      <w:pPr>
        <w:autoSpaceDE w:val="0"/>
      </w:pPr>
      <w:r w:rsidRPr="00E66437">
        <w:t xml:space="preserve">sotto la propria personale responsabilità, la seguente griglia di valutazione per la selezione di </w:t>
      </w:r>
      <w:r w:rsidR="00E00461">
        <w:t>collaudatore</w:t>
      </w:r>
      <w:r w:rsidRPr="00E66437">
        <w:t xml:space="preserve"> per il progetto </w:t>
      </w:r>
      <w:r w:rsidR="005A640B">
        <w:t>di cui all’</w:t>
      </w:r>
      <w:r w:rsidR="005A640B" w:rsidRPr="005A640B">
        <w:t xml:space="preserve"> Avviso pubblico prot. n. 10812 del 13 maggio 2021 “Spazi e strumenti</w:t>
      </w:r>
      <w:r w:rsidR="005A640B" w:rsidRPr="005F49E8">
        <w:rPr>
          <w:rFonts w:cs="Times New Roman"/>
          <w:b/>
        </w:rPr>
        <w:t xml:space="preserve"> </w:t>
      </w:r>
      <w:r w:rsidR="005A640B" w:rsidRPr="005A640B">
        <w:t>digitali per le STEM”</w:t>
      </w:r>
      <w:r w:rsidR="005A640B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146"/>
        <w:gridCol w:w="1823"/>
        <w:gridCol w:w="1823"/>
        <w:gridCol w:w="1819"/>
      </w:tblGrid>
      <w:tr w:rsidR="00286D2B" w:rsidRPr="007B4CF2" w:rsidTr="005A640B">
        <w:tc>
          <w:tcPr>
            <w:tcW w:w="1347" w:type="pct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286D2B" w:rsidRPr="007B4CF2" w:rsidRDefault="00286D2B" w:rsidP="00286D2B">
            <w:pPr>
              <w:rPr>
                <w:b/>
              </w:rPr>
            </w:pPr>
            <w:r w:rsidRPr="007B4CF2">
              <w:rPr>
                <w:b/>
                <w:sz w:val="22"/>
                <w:szCs w:val="22"/>
              </w:rPr>
              <w:t>Titolo</w:t>
            </w:r>
          </w:p>
        </w:tc>
        <w:tc>
          <w:tcPr>
            <w:tcW w:w="1030" w:type="pct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286D2B" w:rsidRPr="007B4CF2" w:rsidRDefault="00286D2B" w:rsidP="00286D2B">
            <w:pPr>
              <w:jc w:val="center"/>
              <w:rPr>
                <w:b/>
              </w:rPr>
            </w:pPr>
            <w:r w:rsidRPr="007B4CF2">
              <w:rPr>
                <w:b/>
                <w:sz w:val="22"/>
                <w:szCs w:val="22"/>
              </w:rPr>
              <w:t>Criteri di Attribuzione del Punteggio</w:t>
            </w:r>
          </w:p>
        </w:tc>
        <w:tc>
          <w:tcPr>
            <w:tcW w:w="875" w:type="pct"/>
            <w:tcBorders>
              <w:bottom w:val="double" w:sz="4" w:space="0" w:color="auto"/>
            </w:tcBorders>
            <w:shd w:val="clear" w:color="auto" w:fill="FFFF00"/>
          </w:tcPr>
          <w:p w:rsidR="00286D2B" w:rsidRPr="007B4CF2" w:rsidRDefault="00286D2B" w:rsidP="00286D2B">
            <w:pPr>
              <w:jc w:val="center"/>
              <w:rPr>
                <w:b/>
              </w:rPr>
            </w:pPr>
            <w:r w:rsidRPr="007B4CF2">
              <w:rPr>
                <w:b/>
                <w:sz w:val="22"/>
                <w:szCs w:val="22"/>
              </w:rPr>
              <w:t>Punteggio Massimo Attribuibile</w:t>
            </w:r>
          </w:p>
        </w:tc>
        <w:tc>
          <w:tcPr>
            <w:tcW w:w="875" w:type="pct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286D2B" w:rsidRPr="007B4CF2" w:rsidRDefault="00286D2B" w:rsidP="00286D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</w:t>
            </w:r>
            <w:r w:rsidRPr="0092487C">
              <w:rPr>
                <w:b/>
              </w:rPr>
              <w:t>a compilare a cura del candidato</w:t>
            </w:r>
          </w:p>
        </w:tc>
        <w:tc>
          <w:tcPr>
            <w:tcW w:w="874" w:type="pct"/>
            <w:tcBorders>
              <w:bottom w:val="double" w:sz="4" w:space="0" w:color="auto"/>
            </w:tcBorders>
            <w:shd w:val="clear" w:color="auto" w:fill="FFFF00"/>
            <w:vAlign w:val="center"/>
          </w:tcPr>
          <w:p w:rsidR="00286D2B" w:rsidRPr="007B4CF2" w:rsidRDefault="00286D2B" w:rsidP="00286D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D</w:t>
            </w:r>
            <w:r w:rsidRPr="0092487C">
              <w:rPr>
                <w:b/>
              </w:rPr>
              <w:t>a compilare a cura della commissione</w:t>
            </w:r>
          </w:p>
        </w:tc>
      </w:tr>
      <w:tr w:rsidR="00286D2B" w:rsidRPr="007B4CF2" w:rsidTr="005A640B">
        <w:trPr>
          <w:trHeight w:val="284"/>
        </w:trPr>
        <w:tc>
          <w:tcPr>
            <w:tcW w:w="13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D2B" w:rsidRPr="007B4CF2" w:rsidRDefault="00286D2B" w:rsidP="009447AB">
            <w:r w:rsidRPr="007B4CF2">
              <w:rPr>
                <w:sz w:val="22"/>
                <w:szCs w:val="22"/>
              </w:rPr>
              <w:t xml:space="preserve">Laurea specifica Laurea in Ingegneria Elettronica/informatica o affini; Laurea in Architettura specialistica / magistrale o Diploma di laurea vecchio ordinamento </w:t>
            </w:r>
          </w:p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  <w:rPr>
                <w:b/>
              </w:rPr>
            </w:pPr>
            <w:r w:rsidRPr="007B4CF2">
              <w:rPr>
                <w:b/>
                <w:sz w:val="22"/>
                <w:szCs w:val="22"/>
              </w:rPr>
              <w:t>Voto fino a 90 su 110</w:t>
            </w:r>
          </w:p>
        </w:tc>
        <w:tc>
          <w:tcPr>
            <w:tcW w:w="8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  <w:rPr>
                <w:b/>
              </w:rPr>
            </w:pPr>
            <w:r w:rsidRPr="007B4C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4" w:space="0" w:color="auto"/>
            </w:tcBorders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D2B" w:rsidRPr="007B4CF2" w:rsidTr="005A640B">
        <w:trPr>
          <w:trHeight w:val="284"/>
        </w:trPr>
        <w:tc>
          <w:tcPr>
            <w:tcW w:w="1347" w:type="pct"/>
            <w:vMerge/>
            <w:shd w:val="clear" w:color="auto" w:fill="auto"/>
            <w:vAlign w:val="center"/>
          </w:tcPr>
          <w:p w:rsidR="00286D2B" w:rsidRPr="007B4CF2" w:rsidRDefault="00286D2B" w:rsidP="009447AB"/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</w:pPr>
            <w:r w:rsidRPr="007B4CF2">
              <w:rPr>
                <w:rFonts w:eastAsia="Arial"/>
                <w:sz w:val="22"/>
                <w:szCs w:val="22"/>
              </w:rPr>
              <w:t>Voto da 91 a 99</w:t>
            </w:r>
          </w:p>
        </w:tc>
        <w:tc>
          <w:tcPr>
            <w:tcW w:w="8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</w:pPr>
            <w:r w:rsidRPr="007B4CF2">
              <w:rPr>
                <w:sz w:val="22"/>
                <w:szCs w:val="22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286D2B" w:rsidRPr="007B4CF2" w:rsidRDefault="00286D2B" w:rsidP="00944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4" w:space="0" w:color="auto"/>
            </w:tcBorders>
          </w:tcPr>
          <w:p w:rsidR="00286D2B" w:rsidRPr="007B4CF2" w:rsidRDefault="00286D2B" w:rsidP="009447AB">
            <w:pPr>
              <w:jc w:val="center"/>
              <w:rPr>
                <w:sz w:val="22"/>
                <w:szCs w:val="22"/>
              </w:rPr>
            </w:pPr>
          </w:p>
        </w:tc>
      </w:tr>
      <w:tr w:rsidR="00286D2B" w:rsidRPr="007B4CF2" w:rsidTr="005A640B">
        <w:trPr>
          <w:trHeight w:val="284"/>
        </w:trPr>
        <w:tc>
          <w:tcPr>
            <w:tcW w:w="1347" w:type="pct"/>
            <w:vMerge/>
            <w:shd w:val="clear" w:color="auto" w:fill="auto"/>
            <w:vAlign w:val="center"/>
          </w:tcPr>
          <w:p w:rsidR="00286D2B" w:rsidRPr="007B4CF2" w:rsidRDefault="00286D2B" w:rsidP="009447AB"/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</w:pPr>
            <w:r w:rsidRPr="007B4CF2">
              <w:rPr>
                <w:sz w:val="22"/>
                <w:szCs w:val="22"/>
              </w:rPr>
              <w:t>Voto da 100 a 107</w:t>
            </w:r>
          </w:p>
        </w:tc>
        <w:tc>
          <w:tcPr>
            <w:tcW w:w="8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</w:pPr>
            <w:r w:rsidRPr="007B4CF2">
              <w:rPr>
                <w:sz w:val="22"/>
                <w:szCs w:val="22"/>
              </w:rPr>
              <w:t>6</w:t>
            </w: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286D2B" w:rsidRPr="007B4CF2" w:rsidRDefault="00286D2B" w:rsidP="00944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4" w:space="0" w:color="auto"/>
            </w:tcBorders>
          </w:tcPr>
          <w:p w:rsidR="00286D2B" w:rsidRPr="007B4CF2" w:rsidRDefault="00286D2B" w:rsidP="009447AB">
            <w:pPr>
              <w:jc w:val="center"/>
              <w:rPr>
                <w:sz w:val="22"/>
                <w:szCs w:val="22"/>
              </w:rPr>
            </w:pPr>
          </w:p>
        </w:tc>
      </w:tr>
      <w:tr w:rsidR="00286D2B" w:rsidRPr="007B4CF2" w:rsidTr="005A640B">
        <w:trPr>
          <w:trHeight w:val="284"/>
        </w:trPr>
        <w:tc>
          <w:tcPr>
            <w:tcW w:w="1347" w:type="pct"/>
            <w:vMerge/>
            <w:shd w:val="clear" w:color="auto" w:fill="auto"/>
            <w:vAlign w:val="center"/>
          </w:tcPr>
          <w:p w:rsidR="00286D2B" w:rsidRPr="007B4CF2" w:rsidRDefault="00286D2B" w:rsidP="009447AB"/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</w:pPr>
            <w:r w:rsidRPr="007B4CF2">
              <w:rPr>
                <w:sz w:val="22"/>
                <w:szCs w:val="22"/>
              </w:rPr>
              <w:t>Voto da 107 a 110</w:t>
            </w:r>
          </w:p>
        </w:tc>
        <w:tc>
          <w:tcPr>
            <w:tcW w:w="8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</w:pPr>
            <w:r w:rsidRPr="007B4CF2">
              <w:rPr>
                <w:sz w:val="22"/>
                <w:szCs w:val="22"/>
              </w:rPr>
              <w:t>8</w:t>
            </w: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286D2B" w:rsidRPr="007B4CF2" w:rsidRDefault="00286D2B" w:rsidP="009447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4" w:space="0" w:color="auto"/>
            </w:tcBorders>
          </w:tcPr>
          <w:p w:rsidR="00286D2B" w:rsidRPr="007B4CF2" w:rsidRDefault="00286D2B" w:rsidP="009447AB">
            <w:pPr>
              <w:jc w:val="center"/>
              <w:rPr>
                <w:sz w:val="22"/>
                <w:szCs w:val="22"/>
              </w:rPr>
            </w:pPr>
          </w:p>
        </w:tc>
      </w:tr>
      <w:tr w:rsidR="00286D2B" w:rsidRPr="007B4CF2" w:rsidTr="005A640B">
        <w:trPr>
          <w:trHeight w:val="284"/>
        </w:trPr>
        <w:tc>
          <w:tcPr>
            <w:tcW w:w="1347" w:type="pct"/>
            <w:vMerge/>
            <w:shd w:val="clear" w:color="auto" w:fill="auto"/>
            <w:vAlign w:val="center"/>
          </w:tcPr>
          <w:p w:rsidR="00286D2B" w:rsidRPr="007B4CF2" w:rsidRDefault="00286D2B" w:rsidP="009447AB"/>
        </w:tc>
        <w:tc>
          <w:tcPr>
            <w:tcW w:w="103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</w:pPr>
            <w:r w:rsidRPr="007B4CF2">
              <w:rPr>
                <w:sz w:val="22"/>
                <w:szCs w:val="22"/>
              </w:rPr>
              <w:t>Voto da 110 a 110 e lode</w:t>
            </w:r>
          </w:p>
        </w:tc>
        <w:tc>
          <w:tcPr>
            <w:tcW w:w="87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  <w:rPr>
                <w:b/>
              </w:rPr>
            </w:pPr>
            <w:r w:rsidRPr="007B4CF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4" w:type="pct"/>
            <w:tcBorders>
              <w:top w:val="single" w:sz="4" w:space="0" w:color="auto"/>
            </w:tcBorders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D2B" w:rsidRPr="007B4CF2" w:rsidTr="005A640B">
        <w:trPr>
          <w:trHeight w:val="708"/>
        </w:trPr>
        <w:tc>
          <w:tcPr>
            <w:tcW w:w="1347" w:type="pct"/>
            <w:shd w:val="clear" w:color="auto" w:fill="auto"/>
          </w:tcPr>
          <w:p w:rsidR="00286D2B" w:rsidRPr="007B4CF2" w:rsidRDefault="00286D2B" w:rsidP="009447AB">
            <w:pPr>
              <w:jc w:val="both"/>
            </w:pPr>
            <w:r w:rsidRPr="007B4CF2">
              <w:rPr>
                <w:sz w:val="22"/>
                <w:szCs w:val="22"/>
              </w:rPr>
              <w:t>Dottorato / master / specializzazioni /perfezionamenti pertinenti al settore di laurea e all’incarico previsto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</w:pPr>
            <w:r w:rsidRPr="007B4CF2">
              <w:rPr>
                <w:sz w:val="22"/>
                <w:szCs w:val="22"/>
              </w:rPr>
              <w:t>2 punto per titolo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  <w:rPr>
                <w:b/>
              </w:rPr>
            </w:pPr>
            <w:r w:rsidRPr="007B4CF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5" w:type="pct"/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4" w:type="pct"/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D2B" w:rsidRPr="007B4CF2" w:rsidTr="005A640B">
        <w:tc>
          <w:tcPr>
            <w:tcW w:w="1347" w:type="pct"/>
            <w:shd w:val="clear" w:color="auto" w:fill="auto"/>
          </w:tcPr>
          <w:p w:rsidR="00286D2B" w:rsidRPr="007B4CF2" w:rsidRDefault="00286D2B" w:rsidP="009447AB">
            <w:pPr>
              <w:jc w:val="both"/>
            </w:pPr>
            <w:r w:rsidRPr="007B4CF2">
              <w:rPr>
                <w:sz w:val="22"/>
                <w:szCs w:val="22"/>
              </w:rPr>
              <w:t>Competenze informatiche certificate livello base (ECDL Core, Eipass 7 Moduli, IC3, Eipass Web)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</w:pPr>
            <w:r w:rsidRPr="007B4CF2">
              <w:rPr>
                <w:sz w:val="22"/>
                <w:szCs w:val="22"/>
              </w:rPr>
              <w:t>1 punto per certificazione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  <w:rPr>
                <w:b/>
              </w:rPr>
            </w:pPr>
            <w:r w:rsidRPr="007B4C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5" w:type="pct"/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4" w:type="pct"/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D2B" w:rsidRPr="007B4CF2" w:rsidTr="005A640B">
        <w:tc>
          <w:tcPr>
            <w:tcW w:w="1347" w:type="pct"/>
            <w:shd w:val="clear" w:color="auto" w:fill="auto"/>
          </w:tcPr>
          <w:p w:rsidR="00286D2B" w:rsidRPr="007B4CF2" w:rsidRDefault="00286D2B" w:rsidP="009447AB">
            <w:pPr>
              <w:jc w:val="both"/>
            </w:pPr>
            <w:r w:rsidRPr="007B4CF2">
              <w:rPr>
                <w:sz w:val="22"/>
                <w:szCs w:val="22"/>
              </w:rPr>
              <w:t>Competenze informatiche certificate livello avanzato (ECDL Advanced, Eipass Progressive, Eipass Teacher, Eipass LIM)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</w:pPr>
            <w:r w:rsidRPr="007B4CF2">
              <w:rPr>
                <w:sz w:val="22"/>
                <w:szCs w:val="22"/>
              </w:rPr>
              <w:t>2 punti per certificazione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  <w:rPr>
                <w:b/>
              </w:rPr>
            </w:pPr>
            <w:r w:rsidRPr="007B4CF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75" w:type="pct"/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4" w:type="pct"/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D2B" w:rsidRPr="007B4CF2" w:rsidTr="005A640B">
        <w:tc>
          <w:tcPr>
            <w:tcW w:w="1347" w:type="pct"/>
            <w:shd w:val="clear" w:color="auto" w:fill="auto"/>
          </w:tcPr>
          <w:p w:rsidR="00286D2B" w:rsidRPr="007B4CF2" w:rsidRDefault="00286D2B" w:rsidP="009447AB">
            <w:pPr>
              <w:jc w:val="both"/>
            </w:pPr>
            <w:r w:rsidRPr="007B4CF2">
              <w:rPr>
                <w:sz w:val="22"/>
                <w:szCs w:val="22"/>
              </w:rPr>
              <w:t xml:space="preserve">Certificazione specifica per la gestione reti 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</w:pPr>
            <w:r w:rsidRPr="007B4CF2">
              <w:rPr>
                <w:sz w:val="22"/>
                <w:szCs w:val="22"/>
              </w:rPr>
              <w:t>2 punti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  <w:rPr>
                <w:b/>
              </w:rPr>
            </w:pPr>
            <w:r w:rsidRPr="007B4C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5" w:type="pct"/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4" w:type="pct"/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D2B" w:rsidRPr="007B4CF2" w:rsidTr="005A640B">
        <w:tc>
          <w:tcPr>
            <w:tcW w:w="1347" w:type="pct"/>
            <w:shd w:val="clear" w:color="auto" w:fill="auto"/>
          </w:tcPr>
          <w:p w:rsidR="00286D2B" w:rsidRPr="007B4CF2" w:rsidRDefault="00286D2B" w:rsidP="009447AB">
            <w:pPr>
              <w:jc w:val="both"/>
            </w:pPr>
            <w:r w:rsidRPr="007B4CF2">
              <w:rPr>
                <w:sz w:val="22"/>
                <w:szCs w:val="22"/>
              </w:rPr>
              <w:t>Competenze sulla sicurezza certificate (incarichi RSPP o certificazioni specifiche)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</w:pPr>
            <w:r w:rsidRPr="007B4CF2">
              <w:rPr>
                <w:sz w:val="22"/>
                <w:szCs w:val="22"/>
              </w:rPr>
              <w:t>1 punto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  <w:rPr>
                <w:b/>
              </w:rPr>
            </w:pPr>
            <w:r w:rsidRPr="007B4CF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5" w:type="pct"/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4" w:type="pct"/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D2B" w:rsidRPr="007B4CF2" w:rsidTr="005A640B">
        <w:tc>
          <w:tcPr>
            <w:tcW w:w="1347" w:type="pct"/>
            <w:shd w:val="clear" w:color="auto" w:fill="auto"/>
          </w:tcPr>
          <w:p w:rsidR="00286D2B" w:rsidRPr="007B4CF2" w:rsidRDefault="00286D2B" w:rsidP="009447AB">
            <w:pPr>
              <w:jc w:val="both"/>
            </w:pPr>
            <w:r w:rsidRPr="007B4CF2">
              <w:rPr>
                <w:sz w:val="22"/>
                <w:szCs w:val="22"/>
              </w:rPr>
              <w:t xml:space="preserve">Per ogni incarico di Progettazione nell’ambito dei PON FESR e FAS, </w:t>
            </w:r>
            <w:r w:rsidRPr="007B4CF2">
              <w:rPr>
                <w:sz w:val="22"/>
                <w:szCs w:val="22"/>
              </w:rPr>
              <w:lastRenderedPageBreak/>
              <w:t>PNSD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</w:pPr>
            <w:r w:rsidRPr="007B4CF2">
              <w:rPr>
                <w:sz w:val="22"/>
                <w:szCs w:val="22"/>
              </w:rPr>
              <w:lastRenderedPageBreak/>
              <w:t>2 punti per incarico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  <w:rPr>
                <w:b/>
              </w:rPr>
            </w:pPr>
            <w:r w:rsidRPr="007B4CF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75" w:type="pct"/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4" w:type="pct"/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D2B" w:rsidRPr="007B4CF2" w:rsidTr="005A640B">
        <w:tc>
          <w:tcPr>
            <w:tcW w:w="1347" w:type="pct"/>
            <w:shd w:val="clear" w:color="auto" w:fill="auto"/>
          </w:tcPr>
          <w:p w:rsidR="00286D2B" w:rsidRPr="007B4CF2" w:rsidRDefault="00286D2B" w:rsidP="009447AB">
            <w:pPr>
              <w:jc w:val="both"/>
            </w:pPr>
            <w:r w:rsidRPr="007B4CF2">
              <w:rPr>
                <w:sz w:val="22"/>
                <w:szCs w:val="22"/>
              </w:rPr>
              <w:lastRenderedPageBreak/>
              <w:t>Per ogni incarico di Collaudo nell’ambito dei PON FESR e FAS, PNSD</w:t>
            </w:r>
            <w:r w:rsidR="005A640B">
              <w:rPr>
                <w:sz w:val="22"/>
                <w:szCs w:val="22"/>
              </w:rPr>
              <w:t>,PNRR</w:t>
            </w:r>
          </w:p>
        </w:tc>
        <w:tc>
          <w:tcPr>
            <w:tcW w:w="1030" w:type="pct"/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</w:pPr>
            <w:r w:rsidRPr="007B4CF2">
              <w:rPr>
                <w:sz w:val="22"/>
                <w:szCs w:val="22"/>
              </w:rPr>
              <w:t>2 punti per incarico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  <w:rPr>
                <w:b/>
              </w:rPr>
            </w:pPr>
            <w:r w:rsidRPr="007B4CF2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75" w:type="pct"/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4" w:type="pct"/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86D2B" w:rsidRPr="007B4CF2" w:rsidTr="005A640B">
        <w:tc>
          <w:tcPr>
            <w:tcW w:w="1347" w:type="pct"/>
            <w:shd w:val="clear" w:color="auto" w:fill="auto"/>
          </w:tcPr>
          <w:p w:rsidR="00286D2B" w:rsidRPr="007B4CF2" w:rsidRDefault="00286D2B" w:rsidP="009447AB">
            <w:pPr>
              <w:jc w:val="both"/>
            </w:pPr>
          </w:p>
        </w:tc>
        <w:tc>
          <w:tcPr>
            <w:tcW w:w="1030" w:type="pct"/>
            <w:shd w:val="clear" w:color="auto" w:fill="auto"/>
            <w:vAlign w:val="center"/>
          </w:tcPr>
          <w:p w:rsidR="00286D2B" w:rsidRPr="007B4CF2" w:rsidRDefault="00286D2B" w:rsidP="009447AB">
            <w:pPr>
              <w:jc w:val="right"/>
              <w:rPr>
                <w:b/>
              </w:rPr>
            </w:pPr>
            <w:r w:rsidRPr="007B4CF2">
              <w:rPr>
                <w:b/>
                <w:sz w:val="22"/>
                <w:szCs w:val="22"/>
              </w:rPr>
              <w:t>Tot max.</w:t>
            </w:r>
          </w:p>
        </w:tc>
        <w:tc>
          <w:tcPr>
            <w:tcW w:w="875" w:type="pct"/>
            <w:shd w:val="clear" w:color="auto" w:fill="auto"/>
            <w:vAlign w:val="center"/>
          </w:tcPr>
          <w:p w:rsidR="00286D2B" w:rsidRPr="007B4CF2" w:rsidRDefault="00286D2B" w:rsidP="009447AB">
            <w:pPr>
              <w:jc w:val="center"/>
              <w:rPr>
                <w:b/>
              </w:rPr>
            </w:pPr>
            <w:r w:rsidRPr="007B4CF2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875" w:type="pct"/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4" w:type="pct"/>
          </w:tcPr>
          <w:p w:rsidR="00286D2B" w:rsidRPr="007B4CF2" w:rsidRDefault="00286D2B" w:rsidP="009447A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00461" w:rsidRDefault="00E00461" w:rsidP="00E66437">
      <w:pPr>
        <w:autoSpaceDE w:val="0"/>
      </w:pPr>
    </w:p>
    <w:p w:rsidR="00E00461" w:rsidRDefault="00E00461" w:rsidP="00E66437">
      <w:pPr>
        <w:autoSpaceDE w:val="0"/>
      </w:pPr>
    </w:p>
    <w:p w:rsidR="00E00461" w:rsidRDefault="00E00461" w:rsidP="00E66437">
      <w:pPr>
        <w:autoSpaceDE w:val="0"/>
      </w:pPr>
    </w:p>
    <w:p w:rsidR="00E00461" w:rsidRDefault="00E00461" w:rsidP="00E66437">
      <w:pPr>
        <w:autoSpaceDE w:val="0"/>
      </w:pPr>
    </w:p>
    <w:p w:rsidR="00663461" w:rsidRPr="00684323" w:rsidRDefault="00663461" w:rsidP="00663461">
      <w:pPr>
        <w:tabs>
          <w:tab w:val="left" w:pos="1986"/>
          <w:tab w:val="left" w:pos="2538"/>
          <w:tab w:val="left" w:pos="8355"/>
        </w:tabs>
        <w:spacing w:before="182"/>
      </w:pPr>
      <w:r w:rsidRPr="00335741">
        <w:t>Villa di Briano,</w:t>
      </w:r>
      <w:r w:rsidRPr="00335741">
        <w:rPr>
          <w:u w:val="single"/>
        </w:rPr>
        <w:tab/>
        <w:t>/___</w:t>
      </w:r>
      <w:r w:rsidRPr="00335741">
        <w:t>/202</w:t>
      </w:r>
      <w:r w:rsidR="00BC2AD9">
        <w:t>…</w:t>
      </w:r>
      <w:r w:rsidRPr="00684323">
        <w:tab/>
      </w:r>
      <w:r w:rsidRPr="00684323">
        <w:rPr>
          <w:position w:val="-5"/>
        </w:rPr>
        <w:t>Firma</w:t>
      </w:r>
    </w:p>
    <w:p w:rsidR="00314D8B" w:rsidRPr="00895958" w:rsidRDefault="00314D8B" w:rsidP="00663461">
      <w:pPr>
        <w:spacing w:line="480" w:lineRule="auto"/>
        <w:jc w:val="both"/>
        <w:rPr>
          <w:rFonts w:ascii="Calibri" w:hAnsi="Calibri" w:cs="Calibri"/>
          <w:sz w:val="20"/>
          <w:szCs w:val="16"/>
          <w:lang w:val="it-IT"/>
        </w:rPr>
      </w:pPr>
    </w:p>
    <w:sectPr w:rsidR="00314D8B" w:rsidRPr="00895958" w:rsidSect="00E73729">
      <w:headerReference w:type="default" r:id="rId7"/>
      <w:footerReference w:type="default" r:id="rId8"/>
      <w:footnotePr>
        <w:pos w:val="beneathText"/>
      </w:footnotePr>
      <w:pgSz w:w="11905" w:h="16837"/>
      <w:pgMar w:top="709" w:right="851" w:bottom="568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FB7" w:rsidRDefault="00E35FB7">
      <w:r>
        <w:separator/>
      </w:r>
    </w:p>
  </w:endnote>
  <w:endnote w:type="continuationSeparator" w:id="0">
    <w:p w:rsidR="00E35FB7" w:rsidRDefault="00E35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B4F" w:rsidRDefault="006C3B4F">
    <w:pPr>
      <w:pStyle w:val="Pidipagina"/>
    </w:pPr>
  </w:p>
  <w:p w:rsidR="006C3B4F" w:rsidRDefault="006C3B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FB7" w:rsidRDefault="00E35FB7">
      <w:r>
        <w:separator/>
      </w:r>
    </w:p>
  </w:footnote>
  <w:footnote w:type="continuationSeparator" w:id="0">
    <w:p w:rsidR="00E35FB7" w:rsidRDefault="00E35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CBF" w:rsidRDefault="00D64CBF" w:rsidP="00D64CBF">
    <w:pPr>
      <w:pStyle w:val="Intestazione"/>
      <w:rPr>
        <w:rFonts w:ascii="Calibri"/>
      </w:rPr>
    </w:pPr>
  </w:p>
  <w:p w:rsidR="00D64CBF" w:rsidRDefault="009B73FE" w:rsidP="00D64CBF">
    <w:pPr>
      <w:pStyle w:val="Intestazione"/>
      <w:rPr>
        <w:noProof/>
      </w:rPr>
    </w:pPr>
    <w:r w:rsidRPr="009B73FE">
      <w:rPr>
        <w:noProof/>
      </w:rPr>
    </w:r>
    <w:r>
      <w:rPr>
        <w:noProof/>
      </w:rPr>
      <w:pict>
        <v:group id="Gruppo 7" o:spid="_x0000_s1025" style="width:530.25pt;height:233.85pt;mso-position-horizontal-relative:char;mso-position-vertical-relative:line" coordsize="10605,3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6" type="#_x0000_t75" style="position:absolute;left:386;top:1912;width:1690;height:17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">
            <v:imagedata r:id="rId1" o:title=""/>
          </v:shape>
          <v:shape id="Picture 5" o:spid="_x0000_s1027" type="#_x0000_t75" style="position:absolute;width:10605;height:20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8" type="#_x0000_t202" style="position:absolute;left:719;top:2086;width:799;height:2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<v:textbox style="mso-next-textbox:#Text Box 6" inset="0,0,0,0">
              <w:txbxContent>
                <w:p w:rsidR="00D64CBF" w:rsidRDefault="00D64CBF" w:rsidP="00D64CBF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</v:shape>
          <v:shape id="Text Box 7" o:spid="_x0000_s1029" type="#_x0000_t202" style="position:absolute;left:2349;top:2004;width:7623;height:15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<v:textbox style="mso-next-textbox:#Text Box 7" inset="0,0,0,0">
              <w:txbxContent>
                <w:p w:rsidR="00D64CBF" w:rsidRPr="00E2564F" w:rsidRDefault="00D64CBF" w:rsidP="00D64CBF">
                  <w:pPr>
                    <w:pStyle w:val="TableParagraph"/>
                    <w:ind w:right="1141"/>
                    <w:jc w:val="center"/>
                    <w:rPr>
                      <w:rFonts w:ascii="Bradley Hand ITC" w:hAnsi="Bradley Hand ITC"/>
                      <w:b/>
                      <w:i/>
                      <w:sz w:val="32"/>
                      <w:szCs w:val="32"/>
                    </w:rPr>
                  </w:pP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IST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1"/>
                      <w:w w:val="95"/>
                      <w:sz w:val="32"/>
                      <w:szCs w:val="32"/>
                    </w:rPr>
                    <w:t>I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T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U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T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O C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1"/>
                      <w:w w:val="95"/>
                      <w:sz w:val="32"/>
                      <w:szCs w:val="32"/>
                    </w:rPr>
                    <w:t>o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m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2"/>
                      <w:w w:val="95"/>
                      <w:sz w:val="32"/>
                      <w:szCs w:val="32"/>
                    </w:rPr>
                    <w:t>p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r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e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nsi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2"/>
                      <w:w w:val="95"/>
                      <w:sz w:val="32"/>
                      <w:szCs w:val="32"/>
                    </w:rPr>
                    <w:t>v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o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“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spacing w:val="-1"/>
                      <w:w w:val="88"/>
                      <w:sz w:val="32"/>
                      <w:szCs w:val="32"/>
                    </w:rPr>
                    <w:t>Sa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w w:val="88"/>
                      <w:sz w:val="32"/>
                      <w:szCs w:val="32"/>
                    </w:rPr>
                    <w:t>c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. R.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w w:val="90"/>
                      <w:sz w:val="32"/>
                      <w:szCs w:val="32"/>
                    </w:rPr>
                    <w:t>C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spacing w:val="1"/>
                      <w:w w:val="90"/>
                      <w:sz w:val="32"/>
                      <w:szCs w:val="32"/>
                    </w:rPr>
                    <w:t>a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ld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e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risi”</w:t>
                  </w:r>
                </w:p>
                <w:p w:rsidR="00D64CBF" w:rsidRPr="00E60B08" w:rsidRDefault="00D64CBF" w:rsidP="00D64CBF">
                  <w:pPr>
                    <w:pStyle w:val="TableParagraph"/>
                    <w:ind w:right="1141"/>
                    <w:jc w:val="center"/>
                    <w:rPr>
                      <w:rFonts w:ascii="Bradley Hand ITC"/>
                    </w:rPr>
                  </w:pPr>
                  <w:r w:rsidRPr="00E60B08">
                    <w:rPr>
                      <w:rFonts w:ascii="Bradley Hand ITC"/>
                      <w:smallCaps/>
                      <w:w w:val="102"/>
                    </w:rPr>
                    <w:t>Via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T</w:t>
                  </w:r>
                  <w:r w:rsidRPr="00E60B08">
                    <w:rPr>
                      <w:rFonts w:ascii="Bradley Hand ITC"/>
                    </w:rPr>
                    <w:t>.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T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  <w:spacing w:val="-1"/>
                    </w:rPr>
                    <w:t>ss</w:t>
                  </w:r>
                  <w:r w:rsidRPr="00E60B08">
                    <w:rPr>
                      <w:rFonts w:ascii="Bradley Hand ITC"/>
                    </w:rPr>
                    <w:t>o8</w:t>
                  </w:r>
                  <w:r w:rsidRPr="00E60B08">
                    <w:rPr>
                      <w:rFonts w:ascii="Bradley Hand ITC"/>
                      <w:spacing w:val="-1"/>
                    </w:rPr>
                    <w:t>1</w:t>
                  </w:r>
                  <w:r w:rsidRPr="00E60B08">
                    <w:rPr>
                      <w:rFonts w:ascii="Bradley Hand ITC"/>
                      <w:spacing w:val="-2"/>
                    </w:rPr>
                    <w:t>0</w:t>
                  </w:r>
                  <w:r w:rsidRPr="00E60B08">
                    <w:rPr>
                      <w:rFonts w:ascii="Bradley Hand ITC"/>
                    </w:rPr>
                    <w:t>30</w:t>
                  </w:r>
                  <w:r w:rsidRPr="00E60B08">
                    <w:rPr>
                      <w:rFonts w:ascii="Bradley Hand ITC"/>
                      <w:smallCaps/>
                      <w:w w:val="85"/>
                    </w:rPr>
                    <w:t>Villa</w:t>
                  </w:r>
                  <w:r w:rsidRPr="00E60B08">
                    <w:rPr>
                      <w:rFonts w:ascii="Bradley Hand ITC"/>
                      <w:spacing w:val="-4"/>
                    </w:rPr>
                    <w:t>d</w:t>
                  </w:r>
                  <w:r w:rsidRPr="00E60B08">
                    <w:rPr>
                      <w:rFonts w:ascii="Bradley Hand ITC"/>
                    </w:rPr>
                    <w:t>i</w:t>
                  </w:r>
                  <w:r w:rsidRPr="00E60B08">
                    <w:rPr>
                      <w:rFonts w:ascii="Bradley Hand ITC"/>
                      <w:smallCaps/>
                      <w:spacing w:val="-1"/>
                      <w:w w:val="90"/>
                    </w:rPr>
                    <w:t>Brian</w:t>
                  </w:r>
                  <w:r w:rsidRPr="00E60B08">
                    <w:rPr>
                      <w:rFonts w:ascii="Bradley Hand ITC"/>
                      <w:smallCaps/>
                      <w:w w:val="90"/>
                    </w:rPr>
                    <w:t>o</w:t>
                  </w:r>
                  <w:r w:rsidRPr="00E60B08">
                    <w:rPr>
                      <w:rFonts w:ascii="Bradley Hand ITC"/>
                    </w:rPr>
                    <w:t xml:space="preserve"> (C</w:t>
                  </w:r>
                  <w:r w:rsidRPr="00E60B08">
                    <w:rPr>
                      <w:rFonts w:ascii="Bradley Hand ITC"/>
                      <w:spacing w:val="-2"/>
                    </w:rPr>
                    <w:t>E</w:t>
                  </w:r>
                  <w:r w:rsidRPr="00E60B08">
                    <w:rPr>
                      <w:rFonts w:ascii="Bradley Hand ITC"/>
                    </w:rPr>
                    <w:t>)</w:t>
                  </w:r>
                </w:p>
                <w:p w:rsidR="00D64CBF" w:rsidRDefault="00D64CBF" w:rsidP="00D64CBF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  <w:jc w:val="center"/>
                    <w:rPr>
                      <w:rFonts w:ascii="Bradley Hand ITC"/>
                    </w:rPr>
                  </w:pPr>
                  <w:r w:rsidRPr="00E60B08">
                    <w:rPr>
                      <w:rFonts w:ascii="Bradley Hand ITC"/>
                    </w:rPr>
                    <w:t>C</w:t>
                  </w:r>
                  <w:r w:rsidRPr="00E60B08">
                    <w:rPr>
                      <w:rFonts w:ascii="Bradley Hand ITC"/>
                      <w:spacing w:val="1"/>
                    </w:rPr>
                    <w:t>o</w:t>
                  </w:r>
                  <w:r w:rsidRPr="00E60B08">
                    <w:rPr>
                      <w:rFonts w:ascii="Bradley Hand ITC"/>
                      <w:spacing w:val="-1"/>
                    </w:rPr>
                    <w:t>dic</w:t>
                  </w:r>
                  <w:r w:rsidRPr="00E60B08">
                    <w:rPr>
                      <w:rFonts w:ascii="Bradley Hand ITC"/>
                    </w:rPr>
                    <w:t>e mec</w:t>
                  </w:r>
                  <w:r w:rsidRPr="00E60B08">
                    <w:rPr>
                      <w:rFonts w:ascii="Bradley Hand ITC"/>
                      <w:spacing w:val="-3"/>
                    </w:rPr>
                    <w:t>c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  <w:spacing w:val="-1"/>
                    </w:rPr>
                    <w:t>n</w:t>
                  </w:r>
                  <w:r w:rsidRPr="00E60B08">
                    <w:rPr>
                      <w:rFonts w:ascii="Bradley Hand ITC"/>
                    </w:rPr>
                    <w:t>o</w:t>
                  </w:r>
                  <w:r w:rsidRPr="00E60B08">
                    <w:rPr>
                      <w:rFonts w:ascii="Bradley Hand ITC"/>
                      <w:spacing w:val="-1"/>
                    </w:rPr>
                    <w:t>g</w:t>
                  </w:r>
                  <w:r w:rsidRPr="00E60B08">
                    <w:rPr>
                      <w:rFonts w:ascii="Bradley Hand ITC"/>
                      <w:spacing w:val="-2"/>
                    </w:rPr>
                    <w:t>r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</w:rPr>
                    <w:t>f</w:t>
                  </w:r>
                  <w:r w:rsidRPr="00E60B08">
                    <w:rPr>
                      <w:rFonts w:ascii="Bradley Hand ITC"/>
                      <w:spacing w:val="-3"/>
                    </w:rPr>
                    <w:t>i</w:t>
                  </w:r>
                  <w:r w:rsidRPr="00E60B08">
                    <w:rPr>
                      <w:rFonts w:ascii="Bradley Hand ITC"/>
                      <w:spacing w:val="-1"/>
                    </w:rPr>
                    <w:t>c</w:t>
                  </w:r>
                  <w:r w:rsidRPr="00E60B08">
                    <w:rPr>
                      <w:rFonts w:ascii="Bradley Hand ITC"/>
                    </w:rPr>
                    <w:t>o C</w:t>
                  </w:r>
                  <w:r w:rsidRPr="00E60B08">
                    <w:rPr>
                      <w:rFonts w:ascii="Bradley Hand ITC"/>
                      <w:spacing w:val="-3"/>
                    </w:rPr>
                    <w:t>E</w:t>
                  </w:r>
                  <w:r w:rsidRPr="00E60B08">
                    <w:rPr>
                      <w:rFonts w:ascii="Bradley Hand ITC"/>
                      <w:spacing w:val="-1"/>
                    </w:rPr>
                    <w:t>IC</w:t>
                  </w:r>
                  <w:r w:rsidRPr="00E60B08">
                    <w:rPr>
                      <w:rFonts w:ascii="Bradley Hand ITC"/>
                    </w:rPr>
                    <w:t>84</w:t>
                  </w:r>
                  <w:r w:rsidRPr="00E60B08">
                    <w:rPr>
                      <w:rFonts w:ascii="Bradley Hand ITC"/>
                      <w:spacing w:val="-1"/>
                    </w:rPr>
                    <w:t>000</w:t>
                  </w:r>
                  <w:r w:rsidRPr="00E60B08">
                    <w:rPr>
                      <w:rFonts w:ascii="Bradley Hand ITC"/>
                    </w:rPr>
                    <w:t>D</w:t>
                  </w:r>
                  <w:r w:rsidRPr="00E60B08">
                    <w:rPr>
                      <w:rFonts w:ascii="Bradley Hand ITC"/>
                    </w:rPr>
                    <w:tab/>
                  </w:r>
                </w:p>
                <w:p w:rsidR="00D64CBF" w:rsidRPr="00E60B08" w:rsidRDefault="00D64CBF" w:rsidP="00D64CBF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  <w:jc w:val="center"/>
                    <w:rPr>
                      <w:rFonts w:ascii="Bradley Hand ITC"/>
                      <w:color w:val="0066CC"/>
                    </w:rPr>
                  </w:pPr>
                  <w:r w:rsidRPr="00E60B08">
                    <w:rPr>
                      <w:rFonts w:ascii="Bradley Hand ITC"/>
                    </w:rPr>
                    <w:t>C</w:t>
                  </w:r>
                  <w:r w:rsidRPr="00E60B08">
                    <w:rPr>
                      <w:rFonts w:ascii="Bradley Hand ITC"/>
                      <w:spacing w:val="1"/>
                    </w:rPr>
                    <w:t>o</w:t>
                  </w:r>
                  <w:r w:rsidRPr="00E60B08">
                    <w:rPr>
                      <w:rFonts w:ascii="Bradley Hand ITC"/>
                      <w:spacing w:val="-1"/>
                    </w:rPr>
                    <w:t>dic</w:t>
                  </w:r>
                  <w:r w:rsidRPr="00E60B08">
                    <w:rPr>
                      <w:rFonts w:ascii="Bradley Hand ITC"/>
                    </w:rPr>
                    <w:t xml:space="preserve">e </w:t>
                  </w:r>
                  <w:r w:rsidRPr="00E60B08">
                    <w:rPr>
                      <w:rFonts w:ascii="Bradley Hand ITC"/>
                      <w:smallCaps/>
                      <w:w w:val="92"/>
                    </w:rPr>
                    <w:t>Fisca</w:t>
                  </w:r>
                  <w:r w:rsidRPr="00E60B08">
                    <w:rPr>
                      <w:rFonts w:ascii="Bradley Hand ITC"/>
                      <w:spacing w:val="-1"/>
                    </w:rPr>
                    <w:t>l</w:t>
                  </w:r>
                  <w:r w:rsidRPr="00E60B08">
                    <w:rPr>
                      <w:rFonts w:ascii="Bradley Hand ITC"/>
                    </w:rPr>
                    <w:t xml:space="preserve">e </w:t>
                  </w:r>
                  <w:r w:rsidRPr="00E60B08">
                    <w:rPr>
                      <w:rFonts w:ascii="Bradley Hand ITC"/>
                      <w:spacing w:val="-1"/>
                    </w:rPr>
                    <w:t>9000</w:t>
                  </w:r>
                  <w:r w:rsidRPr="00E60B08">
                    <w:rPr>
                      <w:rFonts w:ascii="Bradley Hand ITC"/>
                    </w:rPr>
                    <w:t>8</w:t>
                  </w:r>
                  <w:r w:rsidRPr="00E60B08">
                    <w:rPr>
                      <w:rFonts w:ascii="Bradley Hand ITC"/>
                      <w:spacing w:val="-1"/>
                    </w:rPr>
                    <w:t>9</w:t>
                  </w:r>
                  <w:r w:rsidRPr="00E60B08">
                    <w:rPr>
                      <w:rFonts w:ascii="Bradley Hand ITC"/>
                    </w:rPr>
                    <w:t>4</w:t>
                  </w:r>
                  <w:r w:rsidRPr="00E60B08">
                    <w:rPr>
                      <w:rFonts w:ascii="Bradley Hand ITC"/>
                      <w:spacing w:val="-1"/>
                    </w:rPr>
                    <w:t>0</w:t>
                  </w:r>
                  <w:r w:rsidRPr="00E60B08">
                    <w:rPr>
                      <w:rFonts w:ascii="Bradley Hand ITC"/>
                    </w:rPr>
                    <w:t xml:space="preserve">612 </w:t>
                  </w:r>
                  <w:r w:rsidRPr="00E60B08">
                    <w:rPr>
                      <w:rFonts w:ascii="Bradley Hand ITC"/>
                      <w:spacing w:val="-1"/>
                    </w:rPr>
                    <w:t>E-</w:t>
                  </w:r>
                  <w:r w:rsidRPr="00E60B08">
                    <w:rPr>
                      <w:rFonts w:ascii="Bradley Hand ITC"/>
                      <w:smallCaps/>
                      <w:w w:val="114"/>
                    </w:rPr>
                    <w:t>mai</w:t>
                  </w:r>
                  <w:r w:rsidRPr="00E60B08">
                    <w:rPr>
                      <w:rFonts w:ascii="Bradley Hand ITC"/>
                      <w:spacing w:val="-1"/>
                    </w:rPr>
                    <w:t>l</w:t>
                  </w:r>
                  <w:r w:rsidRPr="00E60B08">
                    <w:rPr>
                      <w:rFonts w:ascii="Bradley Hand ITC"/>
                    </w:rPr>
                    <w:t>:</w:t>
                  </w:r>
                  <w:hyperlink r:id="rId3"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ceic8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4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000d@istr</w:t>
                    </w:r>
                    <w:r w:rsidRPr="00E60B08">
                      <w:rPr>
                        <w:rFonts w:ascii="Bradley Hand ITC"/>
                        <w:color w:val="0066CC"/>
                        <w:spacing w:val="-2"/>
                        <w:u w:val="single" w:color="0066CC"/>
                      </w:rPr>
                      <w:t>u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zi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o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n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e.it</w:t>
                    </w:r>
                  </w:hyperlink>
                </w:p>
                <w:p w:rsidR="00D64CBF" w:rsidRPr="00E60B08" w:rsidRDefault="00D64CBF" w:rsidP="00D64CBF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  <w:jc w:val="center"/>
                    <w:rPr>
                      <w:rFonts w:ascii="Bradley Hand ITC"/>
                    </w:rPr>
                  </w:pPr>
                  <w:r w:rsidRPr="00E60B08">
                    <w:rPr>
                      <w:rFonts w:ascii="Bradley Hand ITC"/>
                      <w:spacing w:val="-1"/>
                    </w:rPr>
                    <w:t>e-</w:t>
                  </w:r>
                  <w:r w:rsidRPr="00E60B08">
                    <w:rPr>
                      <w:rFonts w:ascii="Bradley Hand ITC"/>
                      <w:spacing w:val="-2"/>
                    </w:rPr>
                    <w:t>M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  <w:spacing w:val="-1"/>
                    </w:rPr>
                    <w:t>i</w:t>
                  </w:r>
                  <w:r w:rsidRPr="00E60B08">
                    <w:rPr>
                      <w:rFonts w:ascii="Bradley Hand ITC"/>
                    </w:rPr>
                    <w:t>l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certi</w:t>
                  </w:r>
                  <w:r w:rsidRPr="00E60B08">
                    <w:rPr>
                      <w:rFonts w:ascii="Bradley Hand ITC"/>
                      <w:spacing w:val="-2"/>
                    </w:rPr>
                    <w:t>f</w:t>
                  </w:r>
                  <w:r w:rsidRPr="00E60B08">
                    <w:rPr>
                      <w:rFonts w:ascii="Bradley Hand ITC"/>
                      <w:smallCaps/>
                      <w:spacing w:val="-1"/>
                      <w:w w:val="96"/>
                    </w:rPr>
                    <w:t>ic</w:t>
                  </w:r>
                  <w:r w:rsidRPr="00E60B08">
                    <w:rPr>
                      <w:rFonts w:ascii="Bradley Hand ITC"/>
                      <w:smallCaps/>
                      <w:spacing w:val="1"/>
                      <w:w w:val="96"/>
                    </w:rPr>
                    <w:t>a</w:t>
                  </w:r>
                  <w:r w:rsidRPr="00E60B08">
                    <w:rPr>
                      <w:rFonts w:ascii="Bradley Hand ITC"/>
                      <w:spacing w:val="-3"/>
                    </w:rPr>
                    <w:t>t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 xml:space="preserve">a: </w:t>
                  </w:r>
                  <w:hyperlink r:id="rId4"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ceic</w:t>
                    </w:r>
                    <w:r w:rsidRPr="00E60B08">
                      <w:rPr>
                        <w:rFonts w:ascii="Bradley Hand ITC"/>
                        <w:color w:val="0066CC"/>
                        <w:spacing w:val="1"/>
                        <w:u w:val="single" w:color="0066CC"/>
                      </w:rPr>
                      <w:t>8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4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000d@p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ec</w:t>
                    </w:r>
                    <w:r w:rsidRPr="00E60B08">
                      <w:rPr>
                        <w:rFonts w:ascii="Bradley Hand ITC"/>
                        <w:color w:val="0066CC"/>
                        <w:spacing w:val="-2"/>
                        <w:u w:val="single" w:color="0066CC"/>
                      </w:rPr>
                      <w:t>.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istr</w:t>
                    </w:r>
                    <w:r w:rsidRPr="00E60B08">
                      <w:rPr>
                        <w:rFonts w:ascii="Bradley Hand ITC"/>
                        <w:color w:val="0066CC"/>
                        <w:spacing w:val="-2"/>
                        <w:u w:val="single" w:color="0066CC"/>
                      </w:rPr>
                      <w:t>u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zi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o</w:t>
                    </w:r>
                    <w:r w:rsidRPr="00E60B08">
                      <w:rPr>
                        <w:rFonts w:ascii="Bradley Hand ITC"/>
                        <w:color w:val="0066CC"/>
                        <w:spacing w:val="-4"/>
                        <w:u w:val="single" w:color="0066CC"/>
                      </w:rPr>
                      <w:t>n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e.it</w:t>
                    </w:r>
                  </w:hyperlink>
                </w:p>
                <w:p w:rsidR="00D64CBF" w:rsidRPr="00E2564F" w:rsidRDefault="00D64CBF" w:rsidP="00D64CBF">
                  <w:pPr>
                    <w:jc w:val="center"/>
                    <w:rPr>
                      <w:rFonts w:ascii="Microsoft Sans Serif"/>
                    </w:rPr>
                  </w:pPr>
                  <w:r w:rsidRPr="00E60B08">
                    <w:rPr>
                      <w:rFonts w:ascii="Bradley Hand ITC"/>
                      <w:spacing w:val="-1"/>
                    </w:rPr>
                    <w:t>sit</w:t>
                  </w:r>
                  <w:r w:rsidRPr="00E60B08">
                    <w:rPr>
                      <w:rFonts w:ascii="Bradley Hand ITC"/>
                    </w:rPr>
                    <w:t xml:space="preserve">o </w:t>
                  </w:r>
                  <w:r w:rsidRPr="00E60B08">
                    <w:rPr>
                      <w:rFonts w:ascii="Bradley Hand ITC"/>
                      <w:spacing w:val="-1"/>
                    </w:rPr>
                    <w:t>w</w:t>
                  </w:r>
                  <w:r w:rsidRPr="00E60B08">
                    <w:rPr>
                      <w:rFonts w:ascii="Bradley Hand ITC"/>
                    </w:rPr>
                    <w:t xml:space="preserve">eb:  </w:t>
                  </w:r>
                  <w:hyperlink r:id="rId5" w:history="1"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www</w:t>
                    </w:r>
                    <w:r w:rsidRPr="00E60B08">
                      <w:rPr>
                        <w:rStyle w:val="Collegamentoipertestuale"/>
                        <w:rFonts w:ascii="Bradley Hand ITC"/>
                        <w:u w:color="0066CC"/>
                      </w:rPr>
                      <w:t>.ic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2"/>
                        <w:u w:color="0066CC"/>
                      </w:rPr>
                      <w:t>c</w:t>
                    </w:r>
                    <w:r w:rsidRPr="00E60B08">
                      <w:rPr>
                        <w:rStyle w:val="Collegamentoipertestuale"/>
                        <w:rFonts w:ascii="Bradley Hand ITC"/>
                        <w:smallCaps/>
                        <w:w w:val="88"/>
                        <w:u w:color="0066CC"/>
                      </w:rPr>
                      <w:t>a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ld</w:t>
                    </w:r>
                    <w:r w:rsidRPr="00E60B08">
                      <w:rPr>
                        <w:rStyle w:val="Collegamentoipertestuale"/>
                        <w:rFonts w:ascii="Bradley Hand ITC"/>
                        <w:u w:color="0066CC"/>
                      </w:rPr>
                      <w:t>e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risi.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3"/>
                        <w:u w:color="0066CC"/>
                      </w:rPr>
                      <w:t>e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d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2"/>
                        <w:u w:color="0066CC"/>
                      </w:rPr>
                      <w:t>u</w:t>
                    </w:r>
                    <w:r w:rsidRPr="00E60B08">
                      <w:rPr>
                        <w:rStyle w:val="Collegamentoipertestuale"/>
                        <w:rFonts w:ascii="Bradley Hand ITC"/>
                        <w:u w:color="0066CC"/>
                      </w:rPr>
                      <w:t>.it</w:t>
                    </w:r>
                  </w:hyperlink>
                  <w:r w:rsidRPr="00BF2B8C">
                    <w:rPr>
                      <w:rFonts w:ascii="Bradley Hand ITC"/>
                      <w:spacing w:val="-1"/>
                    </w:rPr>
                    <w:t>codice ufficio</w:t>
                  </w:r>
                  <w:r w:rsidRPr="00E60B08">
                    <w:rPr>
                      <w:rFonts w:ascii="Bradley Hand ITC"/>
                      <w:color w:val="0066CC"/>
                      <w:u w:val="single" w:color="0066CC"/>
                    </w:rPr>
                    <w:t>: UFZQ</w:t>
                  </w:r>
                  <w:r w:rsidRPr="00E60B08">
                    <w:rPr>
                      <w:rFonts w:ascii="Bradley Hand ITC"/>
                      <w:color w:val="0066CC"/>
                      <w:spacing w:val="1"/>
                      <w:u w:val="single" w:color="0066CC"/>
                    </w:rPr>
                    <w:t>U</w:t>
                  </w:r>
                  <w:r w:rsidRPr="00E60B08">
                    <w:rPr>
                      <w:rFonts w:ascii="Bradley Hand ITC"/>
                      <w:color w:val="0066CC"/>
                      <w:u w:val="single" w:color="0066CC"/>
                    </w:rPr>
                    <w:t xml:space="preserve">I  </w:t>
                  </w:r>
                  <w:r w:rsidRPr="00E60B08">
                    <w:rPr>
                      <w:rFonts w:ascii="Bradley Hand ITC"/>
                      <w:spacing w:val="-1"/>
                    </w:rPr>
                    <w:t>te</w:t>
                  </w:r>
                  <w:r w:rsidRPr="00E60B08">
                    <w:rPr>
                      <w:rFonts w:ascii="Bradley Hand ITC"/>
                    </w:rPr>
                    <w:t>l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</w:t>
                  </w:r>
                  <w:r w:rsidRPr="003E7C97">
                    <w:rPr>
                      <w:rFonts w:ascii="Bradley Hand ITC" w:hAnsi="Bradley Hand ITC" w:cs="Bradley Hand ITC"/>
                    </w:rPr>
                    <w:t>08119911330</w:t>
                  </w:r>
                </w:p>
                <w:p w:rsidR="00D64CBF" w:rsidRDefault="00D64CBF" w:rsidP="00D64CBF"/>
                <w:p w:rsidR="00D64CBF" w:rsidRPr="00E2564F" w:rsidRDefault="00D64CBF" w:rsidP="00D64CBF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</w:pPr>
                </w:p>
                <w:p w:rsidR="00D64CBF" w:rsidRDefault="00D64CBF" w:rsidP="00D64CBF">
                  <w:pPr>
                    <w:tabs>
                      <w:tab w:val="left" w:pos="142"/>
                      <w:tab w:val="left" w:pos="284"/>
                    </w:tabs>
                    <w:spacing w:line="266" w:lineRule="auto"/>
                    <w:ind w:right="18"/>
                    <w:jc w:val="center"/>
                    <w:rPr>
                      <w:rFonts w:ascii="Microsoft Sans Serif"/>
                    </w:rPr>
                  </w:pPr>
                </w:p>
              </w:txbxContent>
            </v:textbox>
          </v:shape>
          <w10:wrap type="none"/>
          <w10:anchorlock/>
        </v:group>
      </w:pict>
    </w:r>
  </w:p>
  <w:p w:rsidR="00D64CBF" w:rsidRDefault="00D64CBF" w:rsidP="00D64CBF">
    <w:pPr>
      <w:pStyle w:val="Intestazione"/>
      <w:rPr>
        <w:noProof/>
      </w:rPr>
    </w:pPr>
  </w:p>
  <w:p w:rsidR="00D64CBF" w:rsidRPr="00A204D5" w:rsidRDefault="00D64CBF" w:rsidP="00D64CBF">
    <w:pPr>
      <w:pStyle w:val="Intestazione"/>
    </w:pPr>
  </w:p>
  <w:p w:rsidR="00EA605F" w:rsidRDefault="00EA605F" w:rsidP="007051AD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143"/>
    <w:multiLevelType w:val="hybridMultilevel"/>
    <w:tmpl w:val="8AD46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5C33"/>
    <w:multiLevelType w:val="hybridMultilevel"/>
    <w:tmpl w:val="D908BA0A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E31D3D"/>
    <w:multiLevelType w:val="multilevel"/>
    <w:tmpl w:val="B8563CBC"/>
    <w:lvl w:ilvl="0">
      <w:start w:val="1"/>
      <w:numFmt w:val="bullet"/>
      <w:lvlText w:val="●"/>
      <w:lvlJc w:val="left"/>
      <w:pPr>
        <w:ind w:left="952" w:hanging="346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908" w:hanging="345"/>
      </w:pPr>
    </w:lvl>
    <w:lvl w:ilvl="2">
      <w:start w:val="1"/>
      <w:numFmt w:val="bullet"/>
      <w:lvlText w:val="•"/>
      <w:lvlJc w:val="left"/>
      <w:pPr>
        <w:ind w:left="2856" w:hanging="345"/>
      </w:pPr>
    </w:lvl>
    <w:lvl w:ilvl="3">
      <w:start w:val="1"/>
      <w:numFmt w:val="bullet"/>
      <w:lvlText w:val="•"/>
      <w:lvlJc w:val="left"/>
      <w:pPr>
        <w:ind w:left="3805" w:hanging="346"/>
      </w:pPr>
    </w:lvl>
    <w:lvl w:ilvl="4">
      <w:start w:val="1"/>
      <w:numFmt w:val="bullet"/>
      <w:lvlText w:val="•"/>
      <w:lvlJc w:val="left"/>
      <w:pPr>
        <w:ind w:left="4753" w:hanging="346"/>
      </w:pPr>
    </w:lvl>
    <w:lvl w:ilvl="5">
      <w:start w:val="1"/>
      <w:numFmt w:val="bullet"/>
      <w:lvlText w:val="•"/>
      <w:lvlJc w:val="left"/>
      <w:pPr>
        <w:ind w:left="5702" w:hanging="346"/>
      </w:pPr>
    </w:lvl>
    <w:lvl w:ilvl="6">
      <w:start w:val="1"/>
      <w:numFmt w:val="bullet"/>
      <w:lvlText w:val="•"/>
      <w:lvlJc w:val="left"/>
      <w:pPr>
        <w:ind w:left="6650" w:hanging="346"/>
      </w:pPr>
    </w:lvl>
    <w:lvl w:ilvl="7">
      <w:start w:val="1"/>
      <w:numFmt w:val="bullet"/>
      <w:lvlText w:val="•"/>
      <w:lvlJc w:val="left"/>
      <w:pPr>
        <w:ind w:left="7598" w:hanging="346"/>
      </w:pPr>
    </w:lvl>
    <w:lvl w:ilvl="8">
      <w:start w:val="1"/>
      <w:numFmt w:val="bullet"/>
      <w:lvlText w:val="•"/>
      <w:lvlJc w:val="left"/>
      <w:pPr>
        <w:ind w:left="8547" w:hanging="346"/>
      </w:pPr>
    </w:lvl>
  </w:abstractNum>
  <w:abstractNum w:abstractNumId="4">
    <w:nsid w:val="172C204B"/>
    <w:multiLevelType w:val="hybridMultilevel"/>
    <w:tmpl w:val="12CED208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6C374F"/>
    <w:multiLevelType w:val="hybridMultilevel"/>
    <w:tmpl w:val="B06CA2A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E14F4"/>
    <w:multiLevelType w:val="hybridMultilevel"/>
    <w:tmpl w:val="2E1417B4"/>
    <w:lvl w:ilvl="0" w:tplc="A0B6D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3C1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F20E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14D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1E4C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380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528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1C7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1C6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E5F540D"/>
    <w:multiLevelType w:val="hybridMultilevel"/>
    <w:tmpl w:val="A19A08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6E2196"/>
    <w:multiLevelType w:val="multilevel"/>
    <w:tmpl w:val="6D10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8954F5"/>
    <w:multiLevelType w:val="hybridMultilevel"/>
    <w:tmpl w:val="E7123B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120F8F"/>
    <w:multiLevelType w:val="hybridMultilevel"/>
    <w:tmpl w:val="079667B6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393302"/>
    <w:multiLevelType w:val="hybridMultilevel"/>
    <w:tmpl w:val="454245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5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16">
    <w:nsid w:val="723954AB"/>
    <w:multiLevelType w:val="hybridMultilevel"/>
    <w:tmpl w:val="D55A86B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7B509D"/>
    <w:multiLevelType w:val="hybridMultilevel"/>
    <w:tmpl w:val="CAD6E922"/>
    <w:lvl w:ilvl="0" w:tplc="4CB2ACAE">
      <w:start w:val="1"/>
      <w:numFmt w:val="bullet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BC5FB4"/>
    <w:multiLevelType w:val="hybridMultilevel"/>
    <w:tmpl w:val="6E342032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16"/>
  </w:num>
  <w:num w:numId="5">
    <w:abstractNumId w:val="4"/>
  </w:num>
  <w:num w:numId="6">
    <w:abstractNumId w:val="17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9"/>
  </w:num>
  <w:num w:numId="12">
    <w:abstractNumId w:val="6"/>
  </w:num>
  <w:num w:numId="13">
    <w:abstractNumId w:val="12"/>
  </w:num>
  <w:num w:numId="14">
    <w:abstractNumId w:val="10"/>
  </w:num>
  <w:num w:numId="15">
    <w:abstractNumId w:val="18"/>
  </w:num>
  <w:num w:numId="16">
    <w:abstractNumId w:val="8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1134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732CF"/>
    <w:rsid w:val="00024A4C"/>
    <w:rsid w:val="000260A2"/>
    <w:rsid w:val="000324FB"/>
    <w:rsid w:val="00056A7F"/>
    <w:rsid w:val="00056B06"/>
    <w:rsid w:val="000B7F37"/>
    <w:rsid w:val="000E4F1A"/>
    <w:rsid w:val="000F1640"/>
    <w:rsid w:val="00100743"/>
    <w:rsid w:val="00104DDF"/>
    <w:rsid w:val="00107D57"/>
    <w:rsid w:val="001276BE"/>
    <w:rsid w:val="001324CE"/>
    <w:rsid w:val="00135402"/>
    <w:rsid w:val="0014585F"/>
    <w:rsid w:val="00151B51"/>
    <w:rsid w:val="001573B1"/>
    <w:rsid w:val="001632BF"/>
    <w:rsid w:val="00163B59"/>
    <w:rsid w:val="00163D7B"/>
    <w:rsid w:val="0016637E"/>
    <w:rsid w:val="00196364"/>
    <w:rsid w:val="001A3963"/>
    <w:rsid w:val="001A73CD"/>
    <w:rsid w:val="001B04A4"/>
    <w:rsid w:val="001B1CEE"/>
    <w:rsid w:val="001E1DE5"/>
    <w:rsid w:val="00201220"/>
    <w:rsid w:val="00201D01"/>
    <w:rsid w:val="00216D08"/>
    <w:rsid w:val="00247F95"/>
    <w:rsid w:val="00252053"/>
    <w:rsid w:val="00256441"/>
    <w:rsid w:val="00264F33"/>
    <w:rsid w:val="00270DC8"/>
    <w:rsid w:val="00273D93"/>
    <w:rsid w:val="00286D2B"/>
    <w:rsid w:val="002969F7"/>
    <w:rsid w:val="002B64EE"/>
    <w:rsid w:val="002C59B0"/>
    <w:rsid w:val="002D6FF2"/>
    <w:rsid w:val="002E6A69"/>
    <w:rsid w:val="002F0B55"/>
    <w:rsid w:val="002F3CB5"/>
    <w:rsid w:val="002F6CDE"/>
    <w:rsid w:val="00301CAA"/>
    <w:rsid w:val="00307248"/>
    <w:rsid w:val="003100C3"/>
    <w:rsid w:val="00311CCC"/>
    <w:rsid w:val="00313C37"/>
    <w:rsid w:val="00314D8B"/>
    <w:rsid w:val="00320782"/>
    <w:rsid w:val="0033434C"/>
    <w:rsid w:val="00341601"/>
    <w:rsid w:val="0034471D"/>
    <w:rsid w:val="00351496"/>
    <w:rsid w:val="00366311"/>
    <w:rsid w:val="00372748"/>
    <w:rsid w:val="0037302C"/>
    <w:rsid w:val="00382F32"/>
    <w:rsid w:val="00390848"/>
    <w:rsid w:val="00392058"/>
    <w:rsid w:val="003A7B1C"/>
    <w:rsid w:val="003B574B"/>
    <w:rsid w:val="003B635E"/>
    <w:rsid w:val="003C73C4"/>
    <w:rsid w:val="003F64BA"/>
    <w:rsid w:val="003F701A"/>
    <w:rsid w:val="0040620A"/>
    <w:rsid w:val="00406765"/>
    <w:rsid w:val="004220D1"/>
    <w:rsid w:val="00425877"/>
    <w:rsid w:val="0043376F"/>
    <w:rsid w:val="00433C53"/>
    <w:rsid w:val="00437A07"/>
    <w:rsid w:val="00442061"/>
    <w:rsid w:val="004459F6"/>
    <w:rsid w:val="00461500"/>
    <w:rsid w:val="0046283C"/>
    <w:rsid w:val="0047367D"/>
    <w:rsid w:val="0048078A"/>
    <w:rsid w:val="00481239"/>
    <w:rsid w:val="004918F0"/>
    <w:rsid w:val="00494C54"/>
    <w:rsid w:val="00494CD3"/>
    <w:rsid w:val="00496CA6"/>
    <w:rsid w:val="004A41DE"/>
    <w:rsid w:val="004A5468"/>
    <w:rsid w:val="004B372D"/>
    <w:rsid w:val="004C403C"/>
    <w:rsid w:val="004C49DB"/>
    <w:rsid w:val="004D7485"/>
    <w:rsid w:val="004E1FDE"/>
    <w:rsid w:val="004F1521"/>
    <w:rsid w:val="004F67D5"/>
    <w:rsid w:val="00510A8A"/>
    <w:rsid w:val="00517F33"/>
    <w:rsid w:val="00522C4C"/>
    <w:rsid w:val="00545708"/>
    <w:rsid w:val="0056236E"/>
    <w:rsid w:val="0056511D"/>
    <w:rsid w:val="00567913"/>
    <w:rsid w:val="00573F6A"/>
    <w:rsid w:val="00586204"/>
    <w:rsid w:val="005A1496"/>
    <w:rsid w:val="005A4332"/>
    <w:rsid w:val="005A4607"/>
    <w:rsid w:val="005A640B"/>
    <w:rsid w:val="005C1D5D"/>
    <w:rsid w:val="005D79B9"/>
    <w:rsid w:val="005E5547"/>
    <w:rsid w:val="005F3397"/>
    <w:rsid w:val="00604010"/>
    <w:rsid w:val="00611CA8"/>
    <w:rsid w:val="006420C6"/>
    <w:rsid w:val="00663461"/>
    <w:rsid w:val="0067068B"/>
    <w:rsid w:val="00674E3F"/>
    <w:rsid w:val="006909B2"/>
    <w:rsid w:val="006A06F9"/>
    <w:rsid w:val="006A230A"/>
    <w:rsid w:val="006A4274"/>
    <w:rsid w:val="006B7F3C"/>
    <w:rsid w:val="006C3B4F"/>
    <w:rsid w:val="006E2995"/>
    <w:rsid w:val="007035EB"/>
    <w:rsid w:val="007051AD"/>
    <w:rsid w:val="007067A1"/>
    <w:rsid w:val="007067B1"/>
    <w:rsid w:val="00717D3A"/>
    <w:rsid w:val="00721D64"/>
    <w:rsid w:val="007245CD"/>
    <w:rsid w:val="0073639D"/>
    <w:rsid w:val="00736F28"/>
    <w:rsid w:val="00746138"/>
    <w:rsid w:val="00762D45"/>
    <w:rsid w:val="00770ADD"/>
    <w:rsid w:val="00771E02"/>
    <w:rsid w:val="00776860"/>
    <w:rsid w:val="00794B70"/>
    <w:rsid w:val="007A3E48"/>
    <w:rsid w:val="007B1309"/>
    <w:rsid w:val="007D2279"/>
    <w:rsid w:val="007E5F1C"/>
    <w:rsid w:val="00800488"/>
    <w:rsid w:val="0080268B"/>
    <w:rsid w:val="00802AFB"/>
    <w:rsid w:val="008200AC"/>
    <w:rsid w:val="008309F6"/>
    <w:rsid w:val="00831DC4"/>
    <w:rsid w:val="00834E77"/>
    <w:rsid w:val="008505BD"/>
    <w:rsid w:val="00860779"/>
    <w:rsid w:val="00863C04"/>
    <w:rsid w:val="00874374"/>
    <w:rsid w:val="0087786C"/>
    <w:rsid w:val="00881F4F"/>
    <w:rsid w:val="00882351"/>
    <w:rsid w:val="00895958"/>
    <w:rsid w:val="00896F98"/>
    <w:rsid w:val="008A33D6"/>
    <w:rsid w:val="008B02BD"/>
    <w:rsid w:val="008B2CB6"/>
    <w:rsid w:val="008B6849"/>
    <w:rsid w:val="008C05D7"/>
    <w:rsid w:val="008D240D"/>
    <w:rsid w:val="008D2B50"/>
    <w:rsid w:val="008E1512"/>
    <w:rsid w:val="008E2ACC"/>
    <w:rsid w:val="008E6DB7"/>
    <w:rsid w:val="008F7BAA"/>
    <w:rsid w:val="009008A2"/>
    <w:rsid w:val="0090244A"/>
    <w:rsid w:val="00904B9C"/>
    <w:rsid w:val="009051BA"/>
    <w:rsid w:val="00925405"/>
    <w:rsid w:val="00925EC4"/>
    <w:rsid w:val="009263B7"/>
    <w:rsid w:val="00933F0A"/>
    <w:rsid w:val="009447AB"/>
    <w:rsid w:val="00947110"/>
    <w:rsid w:val="0096559B"/>
    <w:rsid w:val="009732CF"/>
    <w:rsid w:val="009934A8"/>
    <w:rsid w:val="00996C0D"/>
    <w:rsid w:val="009A28C4"/>
    <w:rsid w:val="009B5718"/>
    <w:rsid w:val="009B73FE"/>
    <w:rsid w:val="009C0AAF"/>
    <w:rsid w:val="009D7E47"/>
    <w:rsid w:val="009E06A9"/>
    <w:rsid w:val="009E2F19"/>
    <w:rsid w:val="009E5732"/>
    <w:rsid w:val="009E7C7F"/>
    <w:rsid w:val="009F14AC"/>
    <w:rsid w:val="00A045DA"/>
    <w:rsid w:val="00A2238B"/>
    <w:rsid w:val="00A26CB6"/>
    <w:rsid w:val="00A34455"/>
    <w:rsid w:val="00A36384"/>
    <w:rsid w:val="00A45941"/>
    <w:rsid w:val="00A52127"/>
    <w:rsid w:val="00A62936"/>
    <w:rsid w:val="00A82614"/>
    <w:rsid w:val="00A94417"/>
    <w:rsid w:val="00AA0368"/>
    <w:rsid w:val="00AA1912"/>
    <w:rsid w:val="00AA3BE1"/>
    <w:rsid w:val="00AB1D89"/>
    <w:rsid w:val="00AC222F"/>
    <w:rsid w:val="00AF49B1"/>
    <w:rsid w:val="00B13656"/>
    <w:rsid w:val="00B13822"/>
    <w:rsid w:val="00B23947"/>
    <w:rsid w:val="00B270EF"/>
    <w:rsid w:val="00B3190B"/>
    <w:rsid w:val="00B43D18"/>
    <w:rsid w:val="00B44C78"/>
    <w:rsid w:val="00B44DCB"/>
    <w:rsid w:val="00B5314A"/>
    <w:rsid w:val="00B53FC0"/>
    <w:rsid w:val="00B56D1F"/>
    <w:rsid w:val="00B60C13"/>
    <w:rsid w:val="00B70731"/>
    <w:rsid w:val="00B74B8B"/>
    <w:rsid w:val="00B81085"/>
    <w:rsid w:val="00B8251F"/>
    <w:rsid w:val="00B8419C"/>
    <w:rsid w:val="00BA00E4"/>
    <w:rsid w:val="00BA1F5F"/>
    <w:rsid w:val="00BA5CDC"/>
    <w:rsid w:val="00BC1EF2"/>
    <w:rsid w:val="00BC2AD9"/>
    <w:rsid w:val="00BC2F11"/>
    <w:rsid w:val="00BD5219"/>
    <w:rsid w:val="00BE0648"/>
    <w:rsid w:val="00BE0A83"/>
    <w:rsid w:val="00BE3784"/>
    <w:rsid w:val="00BE3E49"/>
    <w:rsid w:val="00BF1849"/>
    <w:rsid w:val="00C41431"/>
    <w:rsid w:val="00C47A3B"/>
    <w:rsid w:val="00C55283"/>
    <w:rsid w:val="00C56A5B"/>
    <w:rsid w:val="00C6188C"/>
    <w:rsid w:val="00C641D6"/>
    <w:rsid w:val="00C66878"/>
    <w:rsid w:val="00C82130"/>
    <w:rsid w:val="00C82CA6"/>
    <w:rsid w:val="00C94BD7"/>
    <w:rsid w:val="00CA7D1F"/>
    <w:rsid w:val="00CD30CD"/>
    <w:rsid w:val="00CD3F01"/>
    <w:rsid w:val="00CE115D"/>
    <w:rsid w:val="00CE5F7F"/>
    <w:rsid w:val="00D00096"/>
    <w:rsid w:val="00D0165B"/>
    <w:rsid w:val="00D3309F"/>
    <w:rsid w:val="00D64CBF"/>
    <w:rsid w:val="00D66C0E"/>
    <w:rsid w:val="00D74DDB"/>
    <w:rsid w:val="00D77570"/>
    <w:rsid w:val="00D778DE"/>
    <w:rsid w:val="00DA1EF5"/>
    <w:rsid w:val="00DB268C"/>
    <w:rsid w:val="00DC2BE2"/>
    <w:rsid w:val="00DD19C1"/>
    <w:rsid w:val="00DD4BA6"/>
    <w:rsid w:val="00DE0CD5"/>
    <w:rsid w:val="00DF19DC"/>
    <w:rsid w:val="00E00461"/>
    <w:rsid w:val="00E03A3E"/>
    <w:rsid w:val="00E1372A"/>
    <w:rsid w:val="00E26321"/>
    <w:rsid w:val="00E2636C"/>
    <w:rsid w:val="00E3429F"/>
    <w:rsid w:val="00E34F14"/>
    <w:rsid w:val="00E35FB7"/>
    <w:rsid w:val="00E60E1A"/>
    <w:rsid w:val="00E62C03"/>
    <w:rsid w:val="00E6411C"/>
    <w:rsid w:val="00E66437"/>
    <w:rsid w:val="00E73729"/>
    <w:rsid w:val="00E817F0"/>
    <w:rsid w:val="00E822DE"/>
    <w:rsid w:val="00E85E2F"/>
    <w:rsid w:val="00E8781C"/>
    <w:rsid w:val="00E93C17"/>
    <w:rsid w:val="00E94330"/>
    <w:rsid w:val="00EA3692"/>
    <w:rsid w:val="00EA4DCE"/>
    <w:rsid w:val="00EA5528"/>
    <w:rsid w:val="00EA605F"/>
    <w:rsid w:val="00EB46C0"/>
    <w:rsid w:val="00EE2072"/>
    <w:rsid w:val="00EE3CC6"/>
    <w:rsid w:val="00EE4A05"/>
    <w:rsid w:val="00EE60E0"/>
    <w:rsid w:val="00EE710F"/>
    <w:rsid w:val="00EE7158"/>
    <w:rsid w:val="00F206A5"/>
    <w:rsid w:val="00F25C52"/>
    <w:rsid w:val="00F30A4B"/>
    <w:rsid w:val="00F527CC"/>
    <w:rsid w:val="00F6079F"/>
    <w:rsid w:val="00F65441"/>
    <w:rsid w:val="00F70375"/>
    <w:rsid w:val="00F7124F"/>
    <w:rsid w:val="00F72FD8"/>
    <w:rsid w:val="00F91705"/>
    <w:rsid w:val="00FC0374"/>
    <w:rsid w:val="00FD4260"/>
    <w:rsid w:val="00FD68A5"/>
    <w:rsid w:val="00FF1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0731"/>
    <w:pPr>
      <w:widowControl w:val="0"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itolo1">
    <w:name w:val="heading 1"/>
    <w:basedOn w:val="Normale"/>
    <w:next w:val="Normale"/>
    <w:qFormat/>
    <w:rsid w:val="006C3B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qFormat/>
    <w:rsid w:val="00314D8B"/>
    <w:pPr>
      <w:keepNext/>
      <w:widowControl/>
      <w:suppressAutoHyphens w:val="0"/>
      <w:jc w:val="center"/>
      <w:outlineLvl w:val="6"/>
    </w:pPr>
    <w:rPr>
      <w:rFonts w:eastAsia="Times New Roman" w:cs="Times New Roman"/>
      <w:b/>
      <w:color w:val="auto"/>
      <w:sz w:val="30"/>
      <w:szCs w:val="3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A34455"/>
  </w:style>
  <w:style w:type="paragraph" w:customStyle="1" w:styleId="Intestazione1">
    <w:name w:val="Intestazione1"/>
    <w:basedOn w:val="Normale"/>
    <w:next w:val="Corpotesto"/>
    <w:rsid w:val="00A3445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testo">
    <w:name w:val="Corpo testo"/>
    <w:basedOn w:val="Normale"/>
    <w:rsid w:val="00A34455"/>
    <w:pPr>
      <w:spacing w:after="120"/>
    </w:pPr>
  </w:style>
  <w:style w:type="paragraph" w:styleId="Elenco">
    <w:name w:val="List"/>
    <w:basedOn w:val="Corpotesto"/>
    <w:rsid w:val="00A34455"/>
  </w:style>
  <w:style w:type="paragraph" w:customStyle="1" w:styleId="Didascalia1">
    <w:name w:val="Didascalia1"/>
    <w:basedOn w:val="Normale"/>
    <w:rsid w:val="00A34455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A34455"/>
    <w:pPr>
      <w:suppressLineNumbers/>
    </w:pPr>
  </w:style>
  <w:style w:type="paragraph" w:customStyle="1" w:styleId="Contenutotabella">
    <w:name w:val="Contenuto tabella"/>
    <w:basedOn w:val="Normale"/>
    <w:rsid w:val="00A34455"/>
    <w:pPr>
      <w:suppressLineNumbers/>
    </w:pPr>
  </w:style>
  <w:style w:type="paragraph" w:styleId="Intestazione">
    <w:name w:val="header"/>
    <w:basedOn w:val="Normale"/>
    <w:link w:val="IntestazioneCarattere"/>
    <w:rsid w:val="00A34455"/>
    <w:pPr>
      <w:suppressLineNumbers/>
      <w:tabs>
        <w:tab w:val="center" w:pos="4818"/>
        <w:tab w:val="right" w:pos="9637"/>
      </w:tabs>
    </w:pPr>
  </w:style>
  <w:style w:type="paragraph" w:styleId="Pidipagina">
    <w:name w:val="footer"/>
    <w:basedOn w:val="Normale"/>
    <w:link w:val="PidipaginaCarattere"/>
    <w:rsid w:val="00A34455"/>
    <w:pPr>
      <w:suppressLineNumbers/>
      <w:tabs>
        <w:tab w:val="center" w:pos="4818"/>
        <w:tab w:val="right" w:pos="9637"/>
      </w:tabs>
    </w:pPr>
  </w:style>
  <w:style w:type="paragraph" w:styleId="Corpodeltesto2">
    <w:name w:val="Body Text 2"/>
    <w:basedOn w:val="Normale"/>
    <w:rsid w:val="00314D8B"/>
    <w:pPr>
      <w:spacing w:after="120" w:line="480" w:lineRule="auto"/>
    </w:pPr>
  </w:style>
  <w:style w:type="paragraph" w:styleId="NormaleWeb">
    <w:name w:val="Normal (Web)"/>
    <w:basedOn w:val="Normale"/>
    <w:uiPriority w:val="99"/>
    <w:rsid w:val="00314D8B"/>
    <w:pPr>
      <w:widowControl/>
      <w:suppressAutoHyphens w:val="0"/>
      <w:spacing w:before="100" w:beforeAutospacing="1" w:after="100" w:afterAutospacing="1"/>
    </w:pPr>
    <w:rPr>
      <w:rFonts w:ascii="Arial Unicode MS" w:hAnsi="Arial Unicode MS" w:cs="Arial Unicode MS"/>
      <w:color w:val="auto"/>
      <w:lang w:val="it-IT" w:eastAsia="it-IT" w:bidi="ar-SA"/>
    </w:rPr>
  </w:style>
  <w:style w:type="table" w:styleId="Grigliatabella">
    <w:name w:val="Table Grid"/>
    <w:basedOn w:val="Tabellanormale"/>
    <w:rsid w:val="00314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0">
    <w:name w:val="Corpo Testo"/>
    <w:basedOn w:val="Normale"/>
    <w:rsid w:val="00314D8B"/>
    <w:pPr>
      <w:widowControl/>
      <w:tabs>
        <w:tab w:val="left" w:pos="454"/>
        <w:tab w:val="left" w:pos="737"/>
      </w:tabs>
      <w:suppressAutoHyphens w:val="0"/>
      <w:spacing w:line="360" w:lineRule="exact"/>
      <w:jc w:val="both"/>
    </w:pPr>
    <w:rPr>
      <w:rFonts w:eastAsia="Times New Roman" w:cs="Times New Roman"/>
      <w:color w:val="auto"/>
      <w:szCs w:val="20"/>
      <w:lang w:val="it-IT" w:eastAsia="it-IT" w:bidi="ar-SA"/>
    </w:rPr>
  </w:style>
  <w:style w:type="character" w:styleId="Collegamentoipertestuale">
    <w:name w:val="Hyperlink"/>
    <w:uiPriority w:val="99"/>
    <w:rsid w:val="006C3B4F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6C3B4F"/>
    <w:pPr>
      <w:widowControl/>
      <w:suppressAutoHyphens w:val="0"/>
      <w:jc w:val="center"/>
    </w:pPr>
    <w:rPr>
      <w:rFonts w:eastAsia="Times New Roman" w:cs="Times New Roman"/>
      <w:i/>
      <w:color w:val="auto"/>
      <w:sz w:val="32"/>
      <w:szCs w:val="20"/>
      <w:lang w:val="it-IT" w:eastAsia="it-IT" w:bidi="ar-SA"/>
    </w:rPr>
  </w:style>
  <w:style w:type="character" w:customStyle="1" w:styleId="SottotitoloCarattere">
    <w:name w:val="Sottotitolo Carattere"/>
    <w:link w:val="Sottotitolo"/>
    <w:rsid w:val="006C3B4F"/>
    <w:rPr>
      <w:i/>
      <w:sz w:val="32"/>
      <w:lang w:val="it-IT" w:eastAsia="it-IT" w:bidi="ar-SA"/>
    </w:rPr>
  </w:style>
  <w:style w:type="character" w:customStyle="1" w:styleId="StileMessaggioDiPostaElettronica31">
    <w:name w:val="StileMessaggioDiPostaElettronica31"/>
    <w:semiHidden/>
    <w:rsid w:val="006C3B4F"/>
    <w:rPr>
      <w:rFonts w:ascii="Arial" w:hAnsi="Arial" w:cs="Arial"/>
      <w:color w:val="auto"/>
      <w:sz w:val="20"/>
      <w:szCs w:val="20"/>
    </w:rPr>
  </w:style>
  <w:style w:type="table" w:styleId="Tabellaacolori1">
    <w:name w:val="Table Colorful 1"/>
    <w:basedOn w:val="Tabellanormale"/>
    <w:rsid w:val="00BC2F11"/>
    <w:pPr>
      <w:widowControl w:val="0"/>
      <w:suppressAutoHyphens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rsid w:val="00BC2F11"/>
    <w:pPr>
      <w:widowControl w:val="0"/>
      <w:suppressAutoHyphens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rsid w:val="00BC2F11"/>
    <w:pPr>
      <w:widowControl w:val="0"/>
      <w:suppressAutoHyphens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IntestazioneCarattere">
    <w:name w:val="Intestazione Carattere"/>
    <w:link w:val="Intestazione"/>
    <w:rsid w:val="0067068B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Testofumetto">
    <w:name w:val="Balloon Text"/>
    <w:basedOn w:val="Normale"/>
    <w:link w:val="TestofumettoCarattere"/>
    <w:rsid w:val="0067068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67068B"/>
    <w:rPr>
      <w:rFonts w:ascii="Tahoma" w:eastAsia="Arial Unicode MS" w:hAnsi="Tahoma" w:cs="Tahoma"/>
      <w:color w:val="000000"/>
      <w:sz w:val="16"/>
      <w:szCs w:val="16"/>
      <w:lang w:val="en-US" w:eastAsia="en-US" w:bidi="en-US"/>
    </w:rPr>
  </w:style>
  <w:style w:type="paragraph" w:styleId="Titolo">
    <w:name w:val="Title"/>
    <w:basedOn w:val="Normale"/>
    <w:link w:val="TitoloCarattere"/>
    <w:qFormat/>
    <w:rsid w:val="00B3190B"/>
    <w:pPr>
      <w:suppressAutoHyphens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eastAsia="Times New Roman" w:hAnsi="Arial" w:cs="Times New Roman"/>
      <w:b/>
      <w:bCs/>
      <w:color w:val="auto"/>
      <w:lang w:bidi="ar-SA"/>
    </w:rPr>
  </w:style>
  <w:style w:type="character" w:customStyle="1" w:styleId="TitoloCarattere">
    <w:name w:val="Titolo Carattere"/>
    <w:link w:val="Titolo"/>
    <w:rsid w:val="00B3190B"/>
    <w:rPr>
      <w:rFonts w:ascii="Arial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B3190B"/>
    <w:pPr>
      <w:widowControl/>
      <w:suppressAutoHyphens w:val="0"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TestonormaleCarattere">
    <w:name w:val="Testo normale Carattere"/>
    <w:link w:val="Testonormale"/>
    <w:rsid w:val="00B3190B"/>
    <w:rPr>
      <w:rFonts w:ascii="Courier New" w:hAnsi="Courier New" w:cs="Courier New"/>
    </w:rPr>
  </w:style>
  <w:style w:type="character" w:customStyle="1" w:styleId="PidipaginaCarattere">
    <w:name w:val="Piè di pagina Carattere"/>
    <w:link w:val="Pidipagina"/>
    <w:rsid w:val="001A73CD"/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82351"/>
    <w:pPr>
      <w:ind w:left="720"/>
      <w:contextualSpacing/>
    </w:pPr>
  </w:style>
  <w:style w:type="paragraph" w:customStyle="1" w:styleId="Normale1">
    <w:name w:val="Normale1"/>
    <w:rsid w:val="00163B59"/>
    <w:pPr>
      <w:widowControl w:val="0"/>
    </w:pPr>
    <w:rPr>
      <w:rFonts w:ascii="Verdana" w:eastAsia="Verdana" w:hAnsi="Verdana" w:cs="Verdana"/>
      <w:sz w:val="22"/>
      <w:szCs w:val="22"/>
    </w:rPr>
  </w:style>
  <w:style w:type="character" w:styleId="Collegamentovisitato">
    <w:name w:val="FollowedHyperlink"/>
    <w:semiHidden/>
    <w:unhideWhenUsed/>
    <w:rsid w:val="008309F6"/>
    <w:rPr>
      <w:color w:val="800080"/>
      <w:u w:val="single"/>
    </w:rPr>
  </w:style>
  <w:style w:type="paragraph" w:customStyle="1" w:styleId="TableParagraph">
    <w:name w:val="Table Paragraph"/>
    <w:basedOn w:val="Normale"/>
    <w:uiPriority w:val="1"/>
    <w:qFormat/>
    <w:rsid w:val="00D64CBF"/>
    <w:pPr>
      <w:suppressAutoHyphens w:val="0"/>
      <w:autoSpaceDE w:val="0"/>
      <w:autoSpaceDN w:val="0"/>
    </w:pPr>
    <w:rPr>
      <w:rFonts w:ascii="Microsoft Sans Serif" w:eastAsia="Microsoft Sans Serif" w:hAnsi="Microsoft Sans Serif" w:cs="Microsoft Sans Serif"/>
      <w:color w:val="auto"/>
      <w:sz w:val="22"/>
      <w:szCs w:val="22"/>
      <w:lang w:val="it-IT" w:bidi="ar-SA"/>
    </w:rPr>
  </w:style>
  <w:style w:type="character" w:customStyle="1" w:styleId="Titolo6">
    <w:name w:val="Titolo #6_"/>
    <w:link w:val="Titolo60"/>
    <w:rsid w:val="00D64CBF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D64CBF"/>
    <w:pPr>
      <w:shd w:val="clear" w:color="auto" w:fill="FFFFFF"/>
      <w:suppressAutoHyphens w:val="0"/>
      <w:spacing w:before="480" w:line="472" w:lineRule="exact"/>
      <w:jc w:val="center"/>
      <w:outlineLvl w:val="5"/>
    </w:pPr>
    <w:rPr>
      <w:rFonts w:ascii="Arial" w:eastAsia="Arial" w:hAnsi="Arial" w:cs="Times New Roman"/>
      <w:b/>
      <w:bCs/>
      <w:color w:val="auto"/>
      <w:sz w:val="18"/>
      <w:szCs w:val="18"/>
      <w:lang w:bidi="ar-SA"/>
    </w:rPr>
  </w:style>
  <w:style w:type="paragraph" w:customStyle="1" w:styleId="Default">
    <w:name w:val="Default"/>
    <w:rsid w:val="00024A4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Oxfirm - Studio di Consulenza</Company>
  <LinksUpToDate>false</LinksUpToDate>
  <CharactersWithSpaces>2361</CharactersWithSpaces>
  <SharedDoc>false</SharedDoc>
  <HLinks>
    <vt:vector size="18" baseType="variant">
      <vt:variant>
        <vt:i4>8257575</vt:i4>
      </vt:variant>
      <vt:variant>
        <vt:i4>6</vt:i4>
      </vt:variant>
      <vt:variant>
        <vt:i4>0</vt:i4>
      </vt:variant>
      <vt:variant>
        <vt:i4>5</vt:i4>
      </vt:variant>
      <vt:variant>
        <vt:lpwstr>http://www.iccalderisi.edu.it/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mailto:ceic84000d@pec.istruzione.it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mailto:ceic84000d@istruzione.it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gerardo.monte</cp:lastModifiedBy>
  <cp:revision>2</cp:revision>
  <dcterms:created xsi:type="dcterms:W3CDTF">2022-12-30T12:27:00Z</dcterms:created>
  <dcterms:modified xsi:type="dcterms:W3CDTF">2022-12-30T12:27:00Z</dcterms:modified>
</cp:coreProperties>
</file>